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493EB3" w14:paraId="7DCEFBA2" w14:textId="77777777" w:rsidTr="00261DEE">
        <w:trPr>
          <w:cantSplit/>
          <w:trHeight w:val="851"/>
        </w:trPr>
        <w:tc>
          <w:tcPr>
            <w:tcW w:w="2203" w:type="dxa"/>
          </w:tcPr>
          <w:p w14:paraId="340A60AB" w14:textId="4796E80B" w:rsidR="008978DE" w:rsidRPr="00493EB3" w:rsidRDefault="003C4927">
            <w:pPr>
              <w:jc w:val="center"/>
              <w:rPr>
                <w:rFonts w:ascii="Arial" w:hAnsi="Arial"/>
                <w:lang w:val="lv-LV"/>
              </w:rPr>
            </w:pPr>
            <w:r w:rsidRPr="005F40A8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72E824A4" wp14:editId="1EDAB678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D2B44FC" w14:textId="77777777" w:rsidR="008978DE" w:rsidRPr="00493EB3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493EB3">
              <w:rPr>
                <w:rFonts w:ascii="Arial" w:hAnsi="Arial"/>
                <w:sz w:val="36"/>
                <w:lang w:val="lv-LV"/>
              </w:rPr>
              <w:t>P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493EB3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493EB3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493EB3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0022840" w14:textId="64EAA3AD" w:rsidR="008978DE" w:rsidRPr="00493EB3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493EB3">
              <w:rPr>
                <w:rFonts w:ascii="Arial" w:hAnsi="Arial"/>
                <w:sz w:val="16"/>
                <w:lang w:val="lv-LV"/>
              </w:rPr>
              <w:t xml:space="preserve"> </w:t>
            </w:r>
            <w:r w:rsidR="003C4927" w:rsidRPr="00493EB3">
              <w:rPr>
                <w:noProof/>
                <w:lang w:val="en-US" w:eastAsia="en-US"/>
              </w:rPr>
              <w:drawing>
                <wp:inline distT="0" distB="0" distL="0" distR="0" wp14:anchorId="4ED28B4F" wp14:editId="58CDA974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493EB3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89874A2" w14:textId="77777777" w:rsidR="007B0255" w:rsidRPr="00493EB3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BBF2B37" w14:textId="77777777" w:rsidR="007B0255" w:rsidRPr="00493EB3" w:rsidRDefault="007B0255" w:rsidP="000E2812">
      <w:pPr>
        <w:rPr>
          <w:rFonts w:eastAsia="Calibri"/>
          <w:lang w:val="lv-LV" w:eastAsia="en-US"/>
        </w:rPr>
      </w:pPr>
      <w:r w:rsidRPr="00493EB3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142495801" w:edGrp="everyone"/>
      <w:r w:rsidR="000E2812" w:rsidRPr="00493EB3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142495801"/>
      <w:r w:rsidR="000E2812" w:rsidRPr="00493EB3">
        <w:rPr>
          <w:rFonts w:ascii="Arial" w:hAnsi="Arial"/>
          <w:sz w:val="22"/>
          <w:lang w:val="lv-LV"/>
        </w:rPr>
        <w:t xml:space="preserve"> N</w:t>
      </w:r>
      <w:r w:rsidRPr="00493EB3">
        <w:rPr>
          <w:rFonts w:ascii="Arial" w:hAnsi="Arial"/>
          <w:sz w:val="22"/>
          <w:lang w:val="lv-LV"/>
        </w:rPr>
        <w:t>r.</w:t>
      </w:r>
      <w:permStart w:id="1391141708" w:edGrp="everyone"/>
      <w:r w:rsidR="00BC2194" w:rsidRPr="00493EB3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391141708"/>
    </w:p>
    <w:p w14:paraId="4FE9B7F1" w14:textId="77777777" w:rsidR="007B0255" w:rsidRPr="00493EB3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171C561F" w14:textId="77777777" w:rsidTr="00872D7E">
        <w:tc>
          <w:tcPr>
            <w:tcW w:w="10207" w:type="dxa"/>
            <w:shd w:val="clear" w:color="auto" w:fill="D9D9D9"/>
          </w:tcPr>
          <w:p w14:paraId="54428605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1.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78396716" w:edGrp="everyone"/>
      <w:tr w:rsidR="008978DE" w:rsidRPr="0088450C" w14:paraId="6781C511" w14:textId="77777777" w:rsidTr="005046F9">
        <w:trPr>
          <w:cantSplit/>
          <w:trHeight w:val="946"/>
        </w:trPr>
        <w:tc>
          <w:tcPr>
            <w:tcW w:w="10207" w:type="dxa"/>
          </w:tcPr>
          <w:p w14:paraId="352090BF" w14:textId="433FC933" w:rsidR="00BA275F" w:rsidRPr="00493EB3" w:rsidRDefault="00560ED6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83056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8F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8396716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493EB3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360491476" w:edGrp="everyone"/>
          <w:p w14:paraId="3D5DACAE" w14:textId="186A4679" w:rsidR="008978DE" w:rsidRPr="00493EB3" w:rsidRDefault="00560ED6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666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50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360491476"/>
            <w:r w:rsidR="00A002BE" w:rsidRPr="00493EB3">
              <w:rPr>
                <w:sz w:val="24"/>
                <w:szCs w:val="24"/>
                <w:lang w:val="lv-LV"/>
              </w:rPr>
              <w:t xml:space="preserve"> </w:t>
            </w:r>
            <w:r w:rsidR="00440215" w:rsidRPr="00493EB3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DB65904" w14:textId="77777777" w:rsidR="000751C3" w:rsidRPr="00AF7B2A" w:rsidRDefault="0079496C" w:rsidP="009A0A12">
            <w:pPr>
              <w:jc w:val="center"/>
              <w:rPr>
                <w:b/>
                <w:color w:val="002060"/>
                <w:sz w:val="28"/>
                <w:szCs w:val="28"/>
                <w:lang w:val="lv-LV"/>
              </w:rPr>
            </w:pPr>
            <w:r w:rsidRPr="00493EB3">
              <w:rPr>
                <w:sz w:val="24"/>
                <w:szCs w:val="24"/>
                <w:lang w:val="lv-LV"/>
              </w:rPr>
              <w:t>Profesionālā k</w:t>
            </w:r>
            <w:r w:rsidR="00760DE4" w:rsidRPr="00493EB3">
              <w:rPr>
                <w:sz w:val="24"/>
                <w:szCs w:val="24"/>
                <w:lang w:val="lv-LV"/>
              </w:rPr>
              <w:t>valifikācija</w:t>
            </w:r>
            <w:r w:rsidR="00760DE4" w:rsidRPr="00493EB3">
              <w:rPr>
                <w:sz w:val="24"/>
                <w:lang w:val="lv-LV"/>
              </w:rPr>
              <w:t>:</w:t>
            </w:r>
            <w:r w:rsidR="00357630" w:rsidRPr="00493EB3">
              <w:rPr>
                <w:sz w:val="24"/>
                <w:lang w:val="lv-LV"/>
              </w:rPr>
              <w:t xml:space="preserve"> </w:t>
            </w:r>
            <w:r w:rsidR="009A0A12">
              <w:rPr>
                <w:b/>
                <w:sz w:val="28"/>
                <w:szCs w:val="28"/>
                <w:lang w:val="lv-LV" w:eastAsia="lv-LV"/>
              </w:rPr>
              <w:t>Frizieris - stilists</w:t>
            </w:r>
          </w:p>
        </w:tc>
      </w:tr>
      <w:tr w:rsidR="008978DE" w:rsidRPr="00493EB3" w14:paraId="4CBB6576" w14:textId="77777777" w:rsidTr="00B023A6">
        <w:trPr>
          <w:cantSplit/>
          <w:trHeight w:val="220"/>
        </w:trPr>
        <w:tc>
          <w:tcPr>
            <w:tcW w:w="10207" w:type="dxa"/>
          </w:tcPr>
          <w:p w14:paraId="78721C7A" w14:textId="77777777" w:rsidR="008978DE" w:rsidRPr="00493EB3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493EB3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493EB3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C30447F" w14:textId="77777777" w:rsidR="00B023A6" w:rsidRPr="00493EB3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493EB3" w14:paraId="60F30D3E" w14:textId="77777777" w:rsidTr="00872D7E">
        <w:tc>
          <w:tcPr>
            <w:tcW w:w="10207" w:type="dxa"/>
            <w:shd w:val="clear" w:color="auto" w:fill="D9D9D9"/>
          </w:tcPr>
          <w:p w14:paraId="72C093CD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2.</w:t>
            </w:r>
            <w:r w:rsidR="005166B5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51109809" w:edGrp="everyone"/>
      <w:tr w:rsidR="008978DE" w:rsidRPr="00493EB3" w14:paraId="416D2171" w14:textId="77777777" w:rsidTr="000A654D">
        <w:trPr>
          <w:trHeight w:val="1032"/>
        </w:trPr>
        <w:tc>
          <w:tcPr>
            <w:tcW w:w="10207" w:type="dxa"/>
          </w:tcPr>
          <w:p w14:paraId="674FE168" w14:textId="7DBC1544" w:rsidR="00BA275F" w:rsidRPr="0088450C" w:rsidRDefault="00560ED6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84933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50C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51109809"/>
            <w:r w:rsidR="00BC2194" w:rsidRPr="00493EB3">
              <w:rPr>
                <w:sz w:val="24"/>
                <w:szCs w:val="24"/>
                <w:lang w:val="lv-LV"/>
              </w:rPr>
              <w:t xml:space="preserve"> </w:t>
            </w:r>
            <w:r w:rsidR="00BA275F" w:rsidRPr="0088450C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98308670" w:edGrp="everyone"/>
          <w:p w14:paraId="7E874378" w14:textId="50F75B5F" w:rsidR="00D07181" w:rsidRPr="0088450C" w:rsidRDefault="00560ED6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</w:rPr>
                <w:id w:val="110454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50C" w:rsidRPr="0088450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permEnd w:id="98308670"/>
            <w:r w:rsidR="00BC2194" w:rsidRPr="0088450C">
              <w:rPr>
                <w:sz w:val="24"/>
                <w:szCs w:val="24"/>
              </w:rPr>
              <w:t xml:space="preserve"> </w:t>
            </w:r>
            <w:r w:rsidR="00D07181" w:rsidRPr="0088450C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14:paraId="263459FE" w14:textId="77777777" w:rsidR="00E90063" w:rsidRPr="000267EA" w:rsidRDefault="00E90063" w:rsidP="009A0A12">
            <w:pPr>
              <w:jc w:val="center"/>
              <w:rPr>
                <w:color w:val="FF0000"/>
              </w:rPr>
            </w:pPr>
            <w:r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Vocational qualification</w:t>
            </w:r>
            <w:r w:rsidR="00A24B8E" w:rsidRPr="00493EB3">
              <w:rPr>
                <w:noProof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A24B8E" w:rsidRPr="00493EB3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9A0A12">
              <w:rPr>
                <w:b/>
                <w:sz w:val="28"/>
                <w:szCs w:val="28"/>
              </w:rPr>
              <w:t>Hair stylist</w:t>
            </w:r>
            <w:r w:rsidR="000267EA" w:rsidRPr="00493EB3">
              <w:rPr>
                <w:rFonts w:ascii="Arial" w:hAnsi="Arial"/>
                <w:b/>
                <w:lang w:val="lv-LV"/>
              </w:rPr>
              <w:t>**</w:t>
            </w:r>
            <w:r w:rsidR="000267EA">
              <w:rPr>
                <w:b/>
                <w:sz w:val="28"/>
                <w:szCs w:val="28"/>
              </w:rPr>
              <w:t>;</w:t>
            </w:r>
            <w:r w:rsidR="008B6F1D" w:rsidRPr="008B6F1D">
              <w:rPr>
                <w:b/>
                <w:sz w:val="28"/>
                <w:szCs w:val="28"/>
              </w:rPr>
              <w:t xml:space="preserve"> </w:t>
            </w:r>
            <w:r w:rsidR="009A0A12">
              <w:rPr>
                <w:b/>
                <w:sz w:val="28"/>
                <w:szCs w:val="28"/>
              </w:rPr>
              <w:t>Hairdresser - Stylist</w:t>
            </w:r>
          </w:p>
        </w:tc>
      </w:tr>
      <w:tr w:rsidR="008978DE" w:rsidRPr="00493EB3" w14:paraId="6EEAB6F0" w14:textId="77777777" w:rsidTr="00B023A6">
        <w:trPr>
          <w:trHeight w:val="213"/>
        </w:trPr>
        <w:tc>
          <w:tcPr>
            <w:tcW w:w="10207" w:type="dxa"/>
          </w:tcPr>
          <w:p w14:paraId="12A8C06C" w14:textId="77777777" w:rsidR="008978DE" w:rsidRPr="00493EB3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493EB3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493EB3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493EB3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493EB3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493EB3">
              <w:rPr>
                <w:rFonts w:ascii="Arial" w:hAnsi="Arial"/>
                <w:sz w:val="16"/>
                <w:lang w:val="lv-LV"/>
              </w:rPr>
              <w:t>nepieciešams</w:t>
            </w:r>
            <w:r w:rsidRPr="00493EB3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3D790EDF" w14:textId="77777777" w:rsidR="00E03091" w:rsidRPr="00493EB3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3EB3" w14:paraId="6E5F2FE6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683C5A40" w14:textId="77777777" w:rsidR="00E03091" w:rsidRPr="00493EB3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3. K</w:t>
            </w:r>
            <w:r w:rsidRPr="00493EB3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493EB3" w14:paraId="5C477769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54BD84E9" w14:textId="524DC51E" w:rsidR="000267EA" w:rsidRPr="009A0A12" w:rsidRDefault="009A0A12" w:rsidP="00FD0922">
            <w:pPr>
              <w:spacing w:before="120"/>
              <w:jc w:val="both"/>
              <w:rPr>
                <w:lang w:val="lv-LV"/>
              </w:rPr>
            </w:pPr>
            <w:r w:rsidRPr="009A0A12">
              <w:rPr>
                <w:lang w:val="lv-LV"/>
              </w:rPr>
              <w:t>Frizieris ‒ stilists novērtē klienta individualitāti un veic friziera darbus, veido frizūru un kopējā tēla stila kolekcijas.</w:t>
            </w:r>
          </w:p>
          <w:p w14:paraId="05A0D051" w14:textId="77777777" w:rsidR="000A7AAD" w:rsidRPr="009B1969" w:rsidRDefault="000A7AAD" w:rsidP="009B1969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14:paraId="75347B76" w14:textId="278D150B" w:rsidR="009E5225" w:rsidRPr="00AF7B2A" w:rsidRDefault="009E5225" w:rsidP="009E5225">
            <w:pPr>
              <w:jc w:val="both"/>
              <w:rPr>
                <w:color w:val="000000"/>
                <w:lang w:val="lv-LV"/>
              </w:rPr>
            </w:pPr>
            <w:r w:rsidRPr="00AF7B2A">
              <w:rPr>
                <w:color w:val="000000"/>
                <w:lang w:val="lv-LV"/>
              </w:rPr>
              <w:t>Apguvis</w:t>
            </w:r>
            <w:r>
              <w:rPr>
                <w:color w:val="000000"/>
                <w:lang w:val="lv-LV"/>
              </w:rPr>
              <w:t xml:space="preserve"> </w:t>
            </w:r>
            <w:r w:rsidRPr="00AF7B2A">
              <w:rPr>
                <w:color w:val="000000"/>
                <w:lang w:val="lv-LV"/>
              </w:rPr>
              <w:t>kompetences šādu profesionālo pienākumu un uzdevumu veikšanai:</w:t>
            </w:r>
          </w:p>
          <w:p w14:paraId="79715680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3.1. Klienta individuālā stilistiskā tēla ieceres izstrādāšana: </w:t>
            </w:r>
          </w:p>
          <w:p w14:paraId="0C10576D" w14:textId="5A57D6D0" w:rsidR="009E5225" w:rsidRPr="009E5225" w:rsidRDefault="00FF4238" w:rsidP="0088450C">
            <w:pPr>
              <w:ind w:firstLine="6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izprast klienta vēlmes un vajadzības; </w:t>
            </w:r>
          </w:p>
          <w:p w14:paraId="69F6ABDD" w14:textId="6588F730" w:rsidR="009E5225" w:rsidRPr="009E5225" w:rsidRDefault="00FF4238" w:rsidP="0088450C">
            <w:pPr>
              <w:ind w:firstLine="6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novērtēt klienta individualitāti un stilu; </w:t>
            </w:r>
          </w:p>
          <w:p w14:paraId="372C3120" w14:textId="6B83034F" w:rsidR="009E5225" w:rsidRPr="009E5225" w:rsidRDefault="00FF4238" w:rsidP="0088450C">
            <w:pPr>
              <w:ind w:firstLine="6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novērtēt klienta matu un ādas īpatnības; </w:t>
            </w:r>
          </w:p>
          <w:p w14:paraId="35656B6C" w14:textId="508AACB5" w:rsidR="009E5225" w:rsidRPr="009E5225" w:rsidRDefault="00FF4238" w:rsidP="0088450C">
            <w:pPr>
              <w:ind w:firstLine="6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izstrādāt klienta individuālā stilistiskā tēla karti sadarbībā ar klientu un citiem speciālistiem; </w:t>
            </w:r>
          </w:p>
          <w:p w14:paraId="0ED6DD10" w14:textId="6A622455" w:rsidR="009E5225" w:rsidRPr="009E5225" w:rsidRDefault="00FF4238" w:rsidP="0088450C">
            <w:pPr>
              <w:ind w:firstLine="6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pārzināt frizūru, grima un tērpu modes vēsturi un aktuālās tendences; </w:t>
            </w:r>
          </w:p>
          <w:p w14:paraId="63EB6595" w14:textId="1081D720" w:rsidR="009E5225" w:rsidRPr="009E5225" w:rsidRDefault="00FF4238" w:rsidP="0088450C">
            <w:pPr>
              <w:ind w:firstLine="6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modelēt frizūras atbilstoši izstrādātajam individuālajam stilistiskajam tēlam ar ideju skiču un kolāžu palīdzību; </w:t>
            </w:r>
          </w:p>
          <w:p w14:paraId="58A4FCDD" w14:textId="41A5E9EA" w:rsidR="009E5225" w:rsidRPr="009E5225" w:rsidRDefault="00FF4238" w:rsidP="0088450C">
            <w:pPr>
              <w:ind w:firstLine="627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pilnveidot individuālā stilistiskā tēla idejisko ieceri saskaņā ar klienta vēlmēm un vajadzībām. </w:t>
            </w:r>
          </w:p>
          <w:p w14:paraId="4C858E2A" w14:textId="77777777" w:rsidR="009E5225" w:rsidRPr="009E5225" w:rsidRDefault="009E5225" w:rsidP="009E5225">
            <w:pPr>
              <w:rPr>
                <w:lang w:val="lv-LV"/>
              </w:rPr>
            </w:pPr>
          </w:p>
          <w:p w14:paraId="3AABBFF8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3.2. Klienta individuālā stilistiskā tēla izveides plānošana: </w:t>
            </w:r>
          </w:p>
          <w:p w14:paraId="69F05758" w14:textId="1153333E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modelēt un zīmēt frizūru tehnoloģiskās shēmas; </w:t>
            </w:r>
          </w:p>
          <w:p w14:paraId="4453CB65" w14:textId="4AFBC4EC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izstrādāt tehnoloģiskās kartes matu griešanai un ķīmiskajai apstrādei; </w:t>
            </w:r>
          </w:p>
          <w:p w14:paraId="5DAEC844" w14:textId="6175A353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noteikt veicamos darbus konkrētā individuālā stilistiskā tēla veidošanai; </w:t>
            </w:r>
          </w:p>
          <w:p w14:paraId="1545CC18" w14:textId="7C17E0F5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plānot individuālā stilistiskā tēla veidošanas tehnoloģiskā procesa darbu secību; </w:t>
            </w:r>
          </w:p>
          <w:p w14:paraId="31B38412" w14:textId="51E0B2FF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noteikt nepieciešamos materiālus, instrumentus un iekārtas individuālā stilistiskā tēla izveidei; </w:t>
            </w:r>
          </w:p>
          <w:p w14:paraId="4EDE67BA" w14:textId="32BA508C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noteikt citu speciālistu piesaistes nepieciešamību individuālā stilistiskā tēla izveidei. </w:t>
            </w:r>
          </w:p>
          <w:p w14:paraId="453E2575" w14:textId="77777777" w:rsidR="009E5225" w:rsidRPr="009E5225" w:rsidRDefault="009E5225" w:rsidP="0088450C">
            <w:pPr>
              <w:ind w:firstLine="769"/>
              <w:rPr>
                <w:lang w:val="lv-LV"/>
              </w:rPr>
            </w:pPr>
          </w:p>
          <w:p w14:paraId="7C2FE001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3.3. Individuālā stilistiskā tēla veidošanas darba organizēšana: </w:t>
            </w:r>
          </w:p>
          <w:p w14:paraId="53B172C9" w14:textId="359E2DA4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iekārtot un uzturēt kārtībā darba vidi un darba vietu; </w:t>
            </w:r>
          </w:p>
          <w:p w14:paraId="598D5C90" w14:textId="7B1CE6A4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piesaistīt klientus; </w:t>
            </w:r>
          </w:p>
          <w:p w14:paraId="1F24EE76" w14:textId="0FDD7696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piesaistīt nepieciešamos speciālistus un koordinēt to darbu; </w:t>
            </w:r>
          </w:p>
          <w:p w14:paraId="66DCD8CA" w14:textId="309DF040" w:rsid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izvēlēties veicamajam darbam atbilstošus materiālus, instrumentus, piederumus un aparatūru, darba apģērbu </w:t>
            </w:r>
          </w:p>
          <w:p w14:paraId="4175B8DD" w14:textId="77777777" w:rsidR="009E5225" w:rsidRPr="009E5225" w:rsidRDefault="009E5225" w:rsidP="0088450C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lastRenderedPageBreak/>
              <w:t xml:space="preserve">  </w:t>
            </w:r>
            <w:r w:rsidRPr="009E5225">
              <w:rPr>
                <w:lang w:val="lv-LV"/>
              </w:rPr>
              <w:t xml:space="preserve">un individuālos aizsardzības līdzekļus; </w:t>
            </w:r>
          </w:p>
          <w:p w14:paraId="5C41DD4F" w14:textId="7C081411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aprēķināt pakalpojuma kopējās izmaksas; </w:t>
            </w:r>
          </w:p>
          <w:p w14:paraId="65D41689" w14:textId="75C80CFF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izveidot nepieciešamās atskaites. </w:t>
            </w:r>
          </w:p>
          <w:p w14:paraId="147162C2" w14:textId="77777777" w:rsidR="009E5225" w:rsidRPr="009E5225" w:rsidRDefault="009E5225" w:rsidP="009E5225">
            <w:pPr>
              <w:rPr>
                <w:lang w:val="lv-LV"/>
              </w:rPr>
            </w:pPr>
          </w:p>
          <w:p w14:paraId="5CE66FE9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3.4. Frizūras kā individuālā stilistiskā tēla sastāvdaļas veidošana: </w:t>
            </w:r>
          </w:p>
          <w:p w14:paraId="0F6029C5" w14:textId="761F3509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mazgāt matus, masējot galvas ādu; </w:t>
            </w:r>
          </w:p>
          <w:p w14:paraId="772F2229" w14:textId="3C1D4A48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griezt un filēt matus atbilstoši tehnoloģiskajām shēmām un kartēm; </w:t>
            </w:r>
          </w:p>
          <w:p w14:paraId="663E768E" w14:textId="140123CA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krāsot matus;  </w:t>
            </w:r>
          </w:p>
          <w:p w14:paraId="05570293" w14:textId="2AD6FC9B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veikt matu struktūras ķīmisko pārveidošanu; </w:t>
            </w:r>
          </w:p>
          <w:p w14:paraId="760A84D6" w14:textId="3EC81E26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ieveidot matus; </w:t>
            </w:r>
          </w:p>
          <w:p w14:paraId="0C96F1DE" w14:textId="23F2CD69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veidot daudzveidīgas frizūras dažāda garuma matiem, ņemot vērā matu struktūru; </w:t>
            </w:r>
          </w:p>
          <w:p w14:paraId="15C98953" w14:textId="0A322A07" w:rsid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izgatavot dažādas sarežģītības pakāpes izstrādājumus un rotājumus no grieztajiem matiem un to </w:t>
            </w:r>
          </w:p>
          <w:p w14:paraId="6FA5E70D" w14:textId="77777777" w:rsidR="009E5225" w:rsidRPr="009E5225" w:rsidRDefault="009E5225" w:rsidP="0088450C">
            <w:pPr>
              <w:ind w:firstLine="769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  <w:r w:rsidRPr="009E5225">
              <w:rPr>
                <w:lang w:val="lv-LV"/>
              </w:rPr>
              <w:t xml:space="preserve">aizvietotājiem; </w:t>
            </w:r>
          </w:p>
          <w:p w14:paraId="4A9DDCE0" w14:textId="2DE98CD6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transformēt frizūru atbilstoši individuālajam stilistiskajam tēlam. </w:t>
            </w:r>
          </w:p>
          <w:p w14:paraId="252F60A8" w14:textId="77777777" w:rsidR="009E5225" w:rsidRPr="009E5225" w:rsidRDefault="009E5225" w:rsidP="009E5225">
            <w:pPr>
              <w:rPr>
                <w:lang w:val="lv-LV"/>
              </w:rPr>
            </w:pPr>
          </w:p>
          <w:p w14:paraId="259BDA5C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3.5. Individuālā stilistiskā tēla sastāvdaļu saskaņošana: </w:t>
            </w:r>
          </w:p>
          <w:p w14:paraId="6714C047" w14:textId="0D5821CE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veidot grimu atbilstoši individuālajam stilistiskajam tēlam; </w:t>
            </w:r>
          </w:p>
          <w:p w14:paraId="2221613A" w14:textId="619A0D18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veikt sejas korekciju ar dekoratīvās kosmētikas līdzekļiem; </w:t>
            </w:r>
          </w:p>
          <w:p w14:paraId="759BA417" w14:textId="54AF8DD3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skūt galvu un bārdu, griezt bārdu un ūsas; </w:t>
            </w:r>
          </w:p>
          <w:p w14:paraId="6EF30522" w14:textId="7A4A32C9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novērtēt klienta frizūras, grima un tērpa atbilstību situācijai. </w:t>
            </w:r>
          </w:p>
          <w:p w14:paraId="7C18D013" w14:textId="77777777" w:rsidR="009E5225" w:rsidRPr="009E5225" w:rsidRDefault="009E5225" w:rsidP="0088450C">
            <w:pPr>
              <w:ind w:firstLine="769"/>
              <w:rPr>
                <w:lang w:val="lv-LV"/>
              </w:rPr>
            </w:pPr>
          </w:p>
          <w:p w14:paraId="5EF36A4D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3.6. Klienta konsultēšana frizūras uzturēšanas un transformēšanas jautājumos: </w:t>
            </w:r>
          </w:p>
          <w:p w14:paraId="3B42007D" w14:textId="7DBD1DA5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izstrādāt izveidotās frizūras uzturēšanas sistēmu; </w:t>
            </w:r>
          </w:p>
          <w:p w14:paraId="6E198031" w14:textId="38709C64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ieteikt klientam izveidotās frizūras transformēšanas iespējas; </w:t>
            </w:r>
          </w:p>
          <w:p w14:paraId="6357CE43" w14:textId="6B400FEB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ieteikt klientam paņēmienus matu ieveidošanai mājas apstākļos; </w:t>
            </w:r>
          </w:p>
          <w:p w14:paraId="3A90C0EC" w14:textId="763EBFE0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ieteikt atbilstošus matu profilaktiskās un ārstnieciskās kopšanas līdzekļus. </w:t>
            </w:r>
          </w:p>
          <w:p w14:paraId="5E45FCBE" w14:textId="77777777" w:rsidR="009E5225" w:rsidRPr="009E5225" w:rsidRDefault="009E5225" w:rsidP="009E5225">
            <w:pPr>
              <w:rPr>
                <w:lang w:val="lv-LV"/>
              </w:rPr>
            </w:pPr>
          </w:p>
          <w:p w14:paraId="3DFDEB27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3.7. Darba drošības un sanitāri higiēnisko prasību ievērošana individuālā tēla veidošanas procesā: </w:t>
            </w:r>
          </w:p>
          <w:p w14:paraId="513300BF" w14:textId="7A15CEEF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ievērot darba drošības un ugunsdrošības noteikumus; </w:t>
            </w:r>
          </w:p>
          <w:p w14:paraId="2CB08777" w14:textId="4D47B7B6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izmantot veselībai nekaitīgus produktus, materiālus, instrumentus un iekārtas; </w:t>
            </w:r>
          </w:p>
          <w:p w14:paraId="0B499F2C" w14:textId="607D5823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dezinficēt instrumentus; </w:t>
            </w:r>
          </w:p>
          <w:p w14:paraId="226C24A4" w14:textId="2A945064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ievērot personiskās higiēnas prasības; </w:t>
            </w:r>
          </w:p>
          <w:p w14:paraId="29C67043" w14:textId="17E2D87B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ievērot vides aizsardzības noteikumus; </w:t>
            </w:r>
          </w:p>
          <w:p w14:paraId="3CCD7529" w14:textId="1C965A54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ievērot darba tiesisko attiecību normas. </w:t>
            </w:r>
          </w:p>
          <w:p w14:paraId="31146FED" w14:textId="77777777" w:rsidR="009E5225" w:rsidRPr="009E5225" w:rsidRDefault="009E5225" w:rsidP="009E5225">
            <w:pPr>
              <w:rPr>
                <w:lang w:val="lv-LV"/>
              </w:rPr>
            </w:pPr>
          </w:p>
          <w:p w14:paraId="78169C41" w14:textId="77777777" w:rsidR="009E5225" w:rsidRPr="009E5225" w:rsidRDefault="009E5225" w:rsidP="009E5225">
            <w:pPr>
              <w:rPr>
                <w:lang w:val="lv-LV"/>
              </w:rPr>
            </w:pPr>
            <w:r w:rsidRPr="009E5225">
              <w:rPr>
                <w:lang w:val="lv-LV"/>
              </w:rPr>
              <w:t xml:space="preserve">3.8. Kvalifikācijas pilnveidošana: </w:t>
            </w:r>
          </w:p>
          <w:p w14:paraId="16755C8E" w14:textId="1D3F8199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pilnveidot friziera – stilista profesionālās prasmes un iemaņas; </w:t>
            </w:r>
          </w:p>
          <w:p w14:paraId="2F6C7FA4" w14:textId="5C96B79A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sekot līdzi frizūru, grima un tērpu modes jaunākajām tendencēm; </w:t>
            </w:r>
          </w:p>
          <w:p w14:paraId="70697810" w14:textId="6D2E3FA7" w:rsidR="009E5225" w:rsidRPr="009E5225" w:rsidRDefault="00FF4238" w:rsidP="0088450C">
            <w:pPr>
              <w:ind w:firstLine="769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9E5225" w:rsidRPr="009E5225">
              <w:rPr>
                <w:lang w:val="lv-LV"/>
              </w:rPr>
              <w:t xml:space="preserve"> veidot aktuālāko frizūru kolekcijas; </w:t>
            </w:r>
          </w:p>
          <w:p w14:paraId="192FF494" w14:textId="63DC4A71" w:rsidR="001700AA" w:rsidRPr="009E5225" w:rsidRDefault="00FF4238" w:rsidP="0088450C">
            <w:pPr>
              <w:pStyle w:val="ListParagraph"/>
              <w:spacing w:after="0" w:line="240" w:lineRule="auto"/>
              <w:ind w:left="0" w:firstLine="769"/>
              <w:rPr>
                <w:rFonts w:ascii="Times New Roman" w:hAnsi="Times New Roman"/>
                <w:sz w:val="20"/>
                <w:szCs w:val="20"/>
              </w:rPr>
            </w:pPr>
            <w:r w:rsidRPr="00EB7776">
              <w:rPr>
                <w:noProof/>
              </w:rPr>
              <w:sym w:font="Symbol" w:char="F02D"/>
            </w:r>
            <w:r w:rsidR="009E5225" w:rsidRPr="009E5225">
              <w:rPr>
                <w:rFonts w:ascii="Times New Roman" w:hAnsi="Times New Roman"/>
                <w:sz w:val="20"/>
                <w:szCs w:val="20"/>
              </w:rPr>
              <w:t xml:space="preserve"> sekot jaunākajām tehnoloģijām un darba metodēm friziera – stilista darbā.</w:t>
            </w:r>
          </w:p>
          <w:p w14:paraId="5FC6817E" w14:textId="77777777" w:rsidR="009E5225" w:rsidRPr="009E5225" w:rsidRDefault="009E5225" w:rsidP="009E522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5D62B3A9" w14:textId="77777777" w:rsidR="00E03091" w:rsidRPr="00AF7B2A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  <w:permStart w:id="1629883351" w:edGrp="everyone"/>
            <w:r w:rsidRPr="00AF7B2A">
              <w:rPr>
                <w:color w:val="000000"/>
                <w:u w:val="single"/>
                <w:lang w:val="lv-LV"/>
              </w:rPr>
              <w:t>Papildu kompetences:</w:t>
            </w:r>
          </w:p>
          <w:p w14:paraId="2E934206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62589BAC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1F3864"/>
                <w:lang w:val="lv-LV"/>
              </w:rPr>
              <w:t>...;</w:t>
            </w:r>
          </w:p>
          <w:p w14:paraId="7C58F7DD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...;</w:t>
            </w:r>
          </w:p>
          <w:p w14:paraId="7C29C614" w14:textId="77777777" w:rsidR="00E03091" w:rsidRPr="00AF7B2A" w:rsidRDefault="00E03091" w:rsidP="00746FCB">
            <w:pPr>
              <w:numPr>
                <w:ilvl w:val="0"/>
                <w:numId w:val="1"/>
              </w:numPr>
              <w:jc w:val="both"/>
              <w:rPr>
                <w:i/>
                <w:color w:val="000000"/>
                <w:lang w:val="lv-LV"/>
              </w:rPr>
            </w:pPr>
            <w:r w:rsidRPr="00AF7B2A">
              <w:rPr>
                <w:i/>
                <w:color w:val="000000"/>
                <w:lang w:val="lv-LV"/>
              </w:rPr>
              <w:t>...</w:t>
            </w:r>
          </w:p>
          <w:permEnd w:id="1629883351"/>
          <w:p w14:paraId="69A0E393" w14:textId="77777777" w:rsidR="001D0555" w:rsidRPr="009B1969" w:rsidRDefault="001D0555" w:rsidP="001D0555">
            <w:pPr>
              <w:ind w:left="720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</w:p>
        </w:tc>
      </w:tr>
    </w:tbl>
    <w:p w14:paraId="3CBCDE65" w14:textId="77777777" w:rsidR="001F2A29" w:rsidRPr="00493EB3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0A088E" w14:paraId="5F9EB929" w14:textId="77777777" w:rsidTr="002E235A">
        <w:tc>
          <w:tcPr>
            <w:tcW w:w="10207" w:type="dxa"/>
            <w:shd w:val="clear" w:color="auto" w:fill="D9D9D9"/>
          </w:tcPr>
          <w:p w14:paraId="34ACAE12" w14:textId="77777777" w:rsidR="00E03091" w:rsidRPr="00493EB3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493EB3">
              <w:rPr>
                <w:rFonts w:ascii="Arial" w:hAnsi="Arial"/>
                <w:color w:val="000000"/>
                <w:lang w:val="lv-LV"/>
              </w:rPr>
              <w:br w:type="page"/>
            </w:r>
            <w:r w:rsidRPr="00493EB3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493EB3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0A088E" w14:paraId="0E86E77C" w14:textId="77777777" w:rsidTr="003D5200">
        <w:trPr>
          <w:trHeight w:val="185"/>
        </w:trPr>
        <w:tc>
          <w:tcPr>
            <w:tcW w:w="10207" w:type="dxa"/>
          </w:tcPr>
          <w:p w14:paraId="673244D1" w14:textId="75F7BDF5" w:rsidR="00E10B19" w:rsidRPr="0088450C" w:rsidRDefault="009A0A12" w:rsidP="00697CA8">
            <w:pPr>
              <w:ind w:right="176"/>
              <w:jc w:val="both"/>
              <w:rPr>
                <w:lang w:val="lv-LV"/>
              </w:rPr>
            </w:pPr>
            <w:r w:rsidRPr="0088450C">
              <w:rPr>
                <w:lang w:val="lv-LV"/>
              </w:rPr>
              <w:t>Strādā</w:t>
            </w:r>
            <w:r w:rsidR="000A088E">
              <w:rPr>
                <w:lang w:val="lv-LV"/>
              </w:rPr>
              <w:t>t</w:t>
            </w:r>
            <w:r w:rsidRPr="0088450C">
              <w:rPr>
                <w:lang w:val="lv-LV"/>
              </w:rPr>
              <w:t xml:space="preserve"> skaistumkopšanas salonos, kultūras un mākslas uzņēmumos vai kā pašnodarbināta persona, vai individuālais komersants.</w:t>
            </w:r>
          </w:p>
        </w:tc>
      </w:tr>
      <w:tr w:rsidR="00E03091" w:rsidRPr="00493EB3" w14:paraId="767E8C80" w14:textId="77777777" w:rsidTr="002E235A">
        <w:trPr>
          <w:trHeight w:val="274"/>
        </w:trPr>
        <w:tc>
          <w:tcPr>
            <w:tcW w:w="10207" w:type="dxa"/>
          </w:tcPr>
          <w:p w14:paraId="686B468D" w14:textId="77777777" w:rsidR="00E03091" w:rsidRPr="00493EB3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493EB3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493EB3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6FE0FF50" w14:textId="77777777" w:rsidR="001F2A29" w:rsidRPr="00493EB3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493EB3" w14:paraId="58ECD8C4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25AF80CC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5.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79496C" w:rsidRPr="00493EB3">
              <w:rPr>
                <w:rFonts w:ascii="Arial" w:hAnsi="Arial"/>
                <w:b/>
                <w:lang w:val="lv-LV"/>
              </w:rPr>
              <w:t>Profesionālo k</w:t>
            </w:r>
            <w:r w:rsidRPr="00493EB3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0A088E" w14:paraId="3C1C7B70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1144BC0F" w14:textId="77777777" w:rsidR="00253E85" w:rsidRPr="00493EB3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14EF51A9" w14:textId="77777777" w:rsidR="00253E85" w:rsidRPr="00493EB3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493EB3" w14:paraId="7F2A5B6E" w14:textId="77777777" w:rsidTr="000267EA">
        <w:trPr>
          <w:trHeight w:val="274"/>
        </w:trPr>
        <w:tc>
          <w:tcPr>
            <w:tcW w:w="5104" w:type="dxa"/>
            <w:shd w:val="clear" w:color="auto" w:fill="FFFFFF"/>
          </w:tcPr>
          <w:p w14:paraId="2BB856A0" w14:textId="77777777" w:rsidR="008F6F07" w:rsidRPr="00493EB3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924541832" w:edGrp="everyone"/>
            <w:r w:rsidRPr="00493EB3">
              <w:rPr>
                <w:i/>
                <w:color w:val="1F3864"/>
                <w:lang w:val="lv-LV"/>
              </w:rPr>
              <w:lastRenderedPageBreak/>
              <w:t>&lt;&lt;Dokumenta izsniedzēja pilns nosaukums, adrese, tālruņa Nr., tīmekļa vietnes adrese; elektroniskā pasta adrese.</w:t>
            </w:r>
            <w:r w:rsidR="007B28B4" w:rsidRPr="00493EB3">
              <w:rPr>
                <w:lang w:val="lv-LV"/>
              </w:rPr>
              <w:t xml:space="preserve"> </w:t>
            </w:r>
            <w:r w:rsidRPr="00493EB3">
              <w:rPr>
                <w:i/>
                <w:color w:val="1F3864"/>
                <w:lang w:val="lv-LV"/>
              </w:rPr>
              <w:t>Izsniedzēja juridiskais statuss&gt;&gt;</w:t>
            </w:r>
            <w:permEnd w:id="1924541832"/>
          </w:p>
        </w:tc>
        <w:tc>
          <w:tcPr>
            <w:tcW w:w="5103" w:type="dxa"/>
          </w:tcPr>
          <w:p w14:paraId="59DFF0EB" w14:textId="77777777" w:rsidR="00253E85" w:rsidRPr="00493EB3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B06341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0A088E" w14:paraId="53B6B8EE" w14:textId="77777777" w:rsidTr="003C241F">
        <w:trPr>
          <w:trHeight w:val="303"/>
        </w:trPr>
        <w:tc>
          <w:tcPr>
            <w:tcW w:w="5104" w:type="dxa"/>
          </w:tcPr>
          <w:p w14:paraId="17029907" w14:textId="77777777" w:rsidR="00B023A6" w:rsidRPr="00493EB3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59B56401" w14:textId="77777777" w:rsidR="00253E85" w:rsidRPr="00493EB3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ECA58A0" w14:textId="77777777" w:rsidR="00253E85" w:rsidRPr="00493EB3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493EB3" w14:paraId="136B84A1" w14:textId="77777777" w:rsidTr="00A41A55">
        <w:trPr>
          <w:trHeight w:val="575"/>
        </w:trPr>
        <w:tc>
          <w:tcPr>
            <w:tcW w:w="5104" w:type="dxa"/>
          </w:tcPr>
          <w:p w14:paraId="23E17541" w14:textId="77777777" w:rsidR="00790CF5" w:rsidRPr="00493EB3" w:rsidRDefault="00253E85" w:rsidP="00F72B03">
            <w:pPr>
              <w:spacing w:before="120" w:after="120"/>
              <w:rPr>
                <w:lang w:val="lv-LV"/>
              </w:rPr>
            </w:pPr>
            <w:r w:rsidRPr="00493EB3">
              <w:rPr>
                <w:lang w:val="lv-LV"/>
              </w:rPr>
              <w:t xml:space="preserve">Valsts atzīts dokuments, atbilst </w:t>
            </w:r>
            <w:r w:rsidR="00A97FAB" w:rsidRPr="00493EB3">
              <w:rPr>
                <w:lang w:val="lv-LV"/>
              </w:rPr>
              <w:t>ceturta</w:t>
            </w:r>
            <w:r w:rsidR="00B40A5F" w:rsidRPr="00493EB3">
              <w:rPr>
                <w:lang w:val="lv-LV"/>
              </w:rPr>
              <w:t>jam</w:t>
            </w:r>
            <w:r w:rsidRPr="00493EB3">
              <w:rPr>
                <w:lang w:val="lv-LV"/>
              </w:rPr>
              <w:t xml:space="preserve"> Latvijas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</w:t>
            </w:r>
            <w:r w:rsidRPr="00493EB3">
              <w:rPr>
                <w:lang w:val="lv-LV"/>
              </w:rPr>
              <w:t xml:space="preserve"> LKI) un </w:t>
            </w:r>
            <w:r w:rsidR="00A97FAB" w:rsidRPr="00493EB3">
              <w:rPr>
                <w:lang w:val="lv-LV"/>
              </w:rPr>
              <w:t>ceturt</w:t>
            </w:r>
            <w:r w:rsidR="00B40A5F" w:rsidRPr="00493EB3">
              <w:rPr>
                <w:lang w:val="lv-LV"/>
              </w:rPr>
              <w:t xml:space="preserve">ajam </w:t>
            </w:r>
            <w:r w:rsidRPr="00493EB3">
              <w:rPr>
                <w:lang w:val="lv-LV"/>
              </w:rPr>
              <w:t>Eiropas kvalifikāciju ietvarstruktūras līmenim (</w:t>
            </w:r>
            <w:r w:rsidR="00A97FAB" w:rsidRPr="00493EB3">
              <w:rPr>
                <w:lang w:val="lv-LV"/>
              </w:rPr>
              <w:t>4</w:t>
            </w:r>
            <w:r w:rsidR="00B40A5F" w:rsidRPr="00493EB3">
              <w:rPr>
                <w:lang w:val="lv-LV"/>
              </w:rPr>
              <w:t>. </w:t>
            </w:r>
            <w:r w:rsidRPr="00493EB3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1B5BFC95" w14:textId="77777777" w:rsidR="00BD270E" w:rsidRPr="00493EB3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Profesionālās kvalifikācijas eksāmenā saņemtais vērtējums ne zemāk par "viduvēji – 5"</w:t>
            </w:r>
          </w:p>
          <w:p w14:paraId="32F59BEC" w14:textId="77777777" w:rsidR="00253E85" w:rsidRPr="00493EB3" w:rsidRDefault="00BD270E" w:rsidP="008C0018">
            <w:pPr>
              <w:jc w:val="both"/>
              <w:rPr>
                <w:lang w:val="lv-LV"/>
              </w:rPr>
            </w:pPr>
            <w:r w:rsidRPr="00493EB3">
              <w:rPr>
                <w:lang w:val="lv-LV"/>
              </w:rPr>
              <w:t>(vērtēšanā izmanto 10 ballu vērtējuma skalu).</w:t>
            </w:r>
          </w:p>
        </w:tc>
      </w:tr>
      <w:tr w:rsidR="00BD270E" w:rsidRPr="00493EB3" w14:paraId="31D28F33" w14:textId="77777777" w:rsidTr="00BD270E">
        <w:trPr>
          <w:trHeight w:val="53"/>
        </w:trPr>
        <w:tc>
          <w:tcPr>
            <w:tcW w:w="5104" w:type="dxa"/>
          </w:tcPr>
          <w:p w14:paraId="1ECBCA70" w14:textId="77777777" w:rsidR="00BD270E" w:rsidRPr="00493EB3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0B21FC23" w14:textId="77777777" w:rsidR="00BD270E" w:rsidRPr="00493EB3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493EB3" w14:paraId="7CEE1895" w14:textId="77777777" w:rsidTr="00A41A55">
        <w:trPr>
          <w:trHeight w:val="328"/>
        </w:trPr>
        <w:tc>
          <w:tcPr>
            <w:tcW w:w="5104" w:type="dxa"/>
          </w:tcPr>
          <w:p w14:paraId="75CC721D" w14:textId="77777777" w:rsidR="00BD270E" w:rsidRPr="00493EB3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493EB3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14:paraId="3F42B387" w14:textId="77777777" w:rsidR="00FD0911" w:rsidRPr="00493EB3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653423290" w:edGrp="everyone"/>
            <w:r w:rsidRPr="00493EB3">
              <w:rPr>
                <w:i/>
                <w:color w:val="1F3864"/>
                <w:lang w:val="lv-LV"/>
              </w:rPr>
              <w:t>&lt;&lt;</w:t>
            </w:r>
            <w:r w:rsidR="00BD270E" w:rsidRPr="00493EB3">
              <w:rPr>
                <w:i/>
                <w:color w:val="1F3864"/>
                <w:lang w:val="lv-LV"/>
              </w:rPr>
              <w:t>Ja attiecināms.</w:t>
            </w:r>
            <w:r w:rsidR="00BD270E" w:rsidRPr="00493EB3">
              <w:rPr>
                <w:color w:val="1F3864"/>
                <w:lang w:val="lv-LV"/>
              </w:rPr>
              <w:t xml:space="preserve"> </w:t>
            </w:r>
            <w:r w:rsidR="00BD270E" w:rsidRPr="00493EB3">
              <w:rPr>
                <w:i/>
                <w:color w:val="1F3864"/>
                <w:lang w:val="lv-LV"/>
              </w:rPr>
              <w:t>Aizpilda izglītības iestāde, gadījumā</w:t>
            </w:r>
            <w:r w:rsidRPr="00493EB3">
              <w:rPr>
                <w:i/>
                <w:color w:val="1F3864"/>
                <w:lang w:val="lv-LV"/>
              </w:rPr>
              <w:t>,</w:t>
            </w:r>
            <w:r w:rsidR="00BD270E" w:rsidRPr="00493EB3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493EB3">
              <w:rPr>
                <w:i/>
                <w:color w:val="1F3864"/>
                <w:lang w:val="lv-LV"/>
              </w:rPr>
              <w:t>. Ja nav attiecināms, komentāru dzēst</w:t>
            </w:r>
            <w:r w:rsidRPr="00493EB3">
              <w:rPr>
                <w:i/>
                <w:color w:val="1F3864"/>
                <w:lang w:val="lv-LV"/>
              </w:rPr>
              <w:t>&gt;</w:t>
            </w:r>
            <w:permEnd w:id="653423290"/>
          </w:p>
        </w:tc>
      </w:tr>
      <w:tr w:rsidR="008978DE" w:rsidRPr="00493EB3" w14:paraId="7AE21847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55320476" w14:textId="77777777" w:rsidR="008978DE" w:rsidRPr="00493EB3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493EB3" w14:paraId="4218CFE7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4ECA4DD5" w14:textId="77777777" w:rsidR="00382158" w:rsidRPr="00493EB3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Profesionālās izglītības likums (6.</w:t>
            </w:r>
            <w:r w:rsidR="001B1371" w:rsidRPr="00493EB3">
              <w:rPr>
                <w:color w:val="000000"/>
                <w:lang w:val="lv-LV"/>
              </w:rPr>
              <w:t> </w:t>
            </w:r>
            <w:r w:rsidRPr="00493EB3">
              <w:rPr>
                <w:color w:val="000000"/>
                <w:lang w:val="lv-LV"/>
              </w:rPr>
              <w:t>pants).</w:t>
            </w:r>
          </w:p>
        </w:tc>
      </w:tr>
    </w:tbl>
    <w:p w14:paraId="4CEC9D7F" w14:textId="77777777" w:rsidR="00E00A1E" w:rsidRPr="00493EB3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493EB3" w14:paraId="67C6A28B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C62DD0A" w14:textId="77777777" w:rsidR="008978DE" w:rsidRPr="00493EB3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493EB3">
              <w:rPr>
                <w:rFonts w:ascii="Arial" w:hAnsi="Arial"/>
                <w:b/>
                <w:lang w:val="lv-LV"/>
              </w:rPr>
              <w:t>6.</w:t>
            </w:r>
            <w:r w:rsidR="00052AF1" w:rsidRPr="00493EB3">
              <w:rPr>
                <w:rFonts w:ascii="Arial" w:hAnsi="Arial"/>
                <w:b/>
                <w:lang w:val="lv-LV"/>
              </w:rPr>
              <w:t> </w:t>
            </w:r>
            <w:r w:rsidR="00B14EE4" w:rsidRPr="00493EB3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493EB3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493EB3">
              <w:rPr>
                <w:rFonts w:ascii="Arial" w:hAnsi="Arial"/>
                <w:b/>
                <w:lang w:val="lv-LV"/>
              </w:rPr>
              <w:t>s</w:t>
            </w:r>
          </w:p>
        </w:tc>
      </w:tr>
      <w:tr w:rsidR="00256EA9" w:rsidRPr="000A088E" w14:paraId="7073601B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A56AD80" w14:textId="52535061" w:rsidR="00256EA9" w:rsidRPr="00D83E76" w:rsidRDefault="00E42504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permStart w:id="124862251" w:edGrp="everyone"/>
            <w:permStart w:id="1104096176" w:edGrp="everyone"/>
            <w:r w:rsidRPr="00E42504">
              <w:rPr>
                <w:sz w:val="22"/>
                <w:szCs w:val="22"/>
                <w:lang w:val="lv-LV"/>
              </w:rPr>
              <w:t xml:space="preserve"> </w:t>
            </w:r>
            <w:sdt>
              <w:sdtPr>
                <w:rPr>
                  <w:sz w:val="22"/>
                  <w:szCs w:val="22"/>
                  <w:lang w:val="lv-LV"/>
                </w:rPr>
                <w:id w:val="6786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504">
                  <w:rPr>
                    <w:rFonts w:ascii="MS Gothic" w:eastAsia="MS Gothic" w:hAnsi="MS Gothic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  <w:permEnd w:id="124862251"/>
            <w:permEnd w:id="1104096176"/>
            <w:r w:rsidR="00256EA9" w:rsidRPr="00493EB3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D83E76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 w14:paraId="7A4ADCC4" w14:textId="0F3AB1D2" w:rsidR="00256EA9" w:rsidRPr="00493EB3" w:rsidRDefault="00256EA9" w:rsidP="00E42504">
            <w:pPr>
              <w:spacing w:before="120"/>
              <w:ind w:left="627"/>
              <w:rPr>
                <w:color w:val="000000"/>
                <w:lang w:val="lv-LV"/>
              </w:rPr>
            </w:pPr>
            <w:r w:rsidRPr="00E42504">
              <w:rPr>
                <w:color w:val="000000"/>
                <w:lang w:val="lv-LV"/>
              </w:rPr>
              <w:t xml:space="preserve"> </w:t>
            </w:r>
            <w:permStart w:id="1153110391" w:edGrp="everyone"/>
            <w:sdt>
              <w:sdtPr>
                <w:rPr>
                  <w:lang w:val="lv-LV"/>
                </w:rPr>
                <w:id w:val="-127100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3A0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153110391"/>
            <w:r w:rsidR="00E42504" w:rsidRPr="00493EB3">
              <w:rPr>
                <w:sz w:val="24"/>
                <w:szCs w:val="24"/>
                <w:lang w:val="lv-LV"/>
              </w:rPr>
              <w:t xml:space="preserve"> </w:t>
            </w:r>
            <w:r w:rsidRPr="00493EB3">
              <w:rPr>
                <w:color w:val="000000"/>
                <w:lang w:val="lv-LV"/>
              </w:rPr>
              <w:t>Klātiene</w:t>
            </w:r>
          </w:p>
          <w:permStart w:id="114427190" w:edGrp="everyone"/>
          <w:p w14:paraId="2504402B" w14:textId="56230C8C" w:rsidR="00256EA9" w:rsidRPr="00493EB3" w:rsidRDefault="00560ED6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lang w:val="lv-LV"/>
                </w:rPr>
                <w:id w:val="34036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04" w:rsidRPr="00E42504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114427190"/>
            <w:r w:rsidR="00256EA9" w:rsidRPr="00493EB3">
              <w:rPr>
                <w:color w:val="000000"/>
                <w:lang w:val="lv-LV"/>
              </w:rPr>
              <w:t xml:space="preserve"> Klātiene (</w:t>
            </w:r>
            <w:r w:rsidR="00052AF1" w:rsidRPr="00493EB3">
              <w:rPr>
                <w:color w:val="000000"/>
                <w:lang w:val="lv-LV"/>
              </w:rPr>
              <w:t>d</w:t>
            </w:r>
            <w:r w:rsidR="00256EA9" w:rsidRPr="00493EB3">
              <w:rPr>
                <w:color w:val="000000"/>
                <w:lang w:val="lv-LV"/>
              </w:rPr>
              <w:t>arba vidē balstītas mācības)</w:t>
            </w:r>
          </w:p>
          <w:permStart w:id="2053907791" w:edGrp="everyone"/>
          <w:p w14:paraId="2F1E79EE" w14:textId="43DF2CDE" w:rsidR="00256EA9" w:rsidRPr="00493EB3" w:rsidRDefault="00560ED6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lang w:val="lv-LV"/>
                </w:rPr>
                <w:id w:val="99137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04" w:rsidRPr="00E42504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permEnd w:id="2053907791"/>
            <w:r w:rsidR="00256EA9" w:rsidRPr="00493EB3">
              <w:rPr>
                <w:color w:val="000000"/>
                <w:lang w:val="lv-LV"/>
              </w:rPr>
              <w:t xml:space="preserve"> Neklātiene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F385DCD" w14:textId="364E70A9" w:rsidR="00256EA9" w:rsidRPr="00493EB3" w:rsidRDefault="00256EA9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r w:rsidRPr="00E42504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permStart w:id="210048401" w:edGrp="everyone"/>
            <w:sdt>
              <w:sdtPr>
                <w:rPr>
                  <w:sz w:val="22"/>
                  <w:szCs w:val="22"/>
                  <w:lang w:val="lv-LV"/>
                </w:rPr>
                <w:id w:val="3819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3A0">
                  <w:rPr>
                    <w:rFonts w:ascii="MS Gothic" w:eastAsia="MS Gothic" w:hAnsi="MS Gothic" w:hint="eastAsia"/>
                    <w:sz w:val="22"/>
                    <w:szCs w:val="22"/>
                    <w:lang w:val="lv-LV"/>
                  </w:rPr>
                  <w:t>☐</w:t>
                </w:r>
              </w:sdtContent>
            </w:sdt>
            <w:permEnd w:id="210048401"/>
            <w:r w:rsidR="00E42504" w:rsidRPr="00493EB3">
              <w:rPr>
                <w:sz w:val="24"/>
                <w:szCs w:val="24"/>
                <w:lang w:val="lv-LV"/>
              </w:rPr>
              <w:t xml:space="preserve"> </w:t>
            </w:r>
            <w:r w:rsidRPr="00D83E76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D83E76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493EB3" w14:paraId="6F01B668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3AD576" w14:textId="77777777" w:rsidR="00256EA9" w:rsidRPr="00493EB3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0D1BC7D8" w14:textId="77777777" w:rsidR="00B023A6" w:rsidRPr="00493EB3" w:rsidRDefault="00B023A6" w:rsidP="006543C2">
            <w:pPr>
              <w:rPr>
                <w:rFonts w:eastAsia="Calibri"/>
                <w:lang w:val="lv-LV" w:eastAsia="en-US"/>
              </w:rPr>
            </w:pPr>
            <w:r w:rsidRPr="00493EB3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493EB3">
              <w:rPr>
                <w:rFonts w:ascii="Arial" w:hAnsi="Arial"/>
                <w:b/>
                <w:lang w:val="lv-LV"/>
              </w:rPr>
              <w:t>*</w:t>
            </w:r>
            <w:r w:rsidR="000267EA">
              <w:rPr>
                <w:rFonts w:ascii="Arial" w:hAnsi="Arial"/>
                <w:b/>
                <w:lang w:val="lv-LV"/>
              </w:rPr>
              <w:t>*</w:t>
            </w:r>
            <w:r w:rsidRPr="00493EB3">
              <w:rPr>
                <w:rFonts w:ascii="Arial" w:hAnsi="Arial"/>
                <w:lang w:val="lv-LV"/>
              </w:rPr>
              <w:t xml:space="preserve"> (stundas/gadi</w:t>
            </w:r>
            <w:r w:rsidR="008C0018" w:rsidRPr="00493EB3">
              <w:rPr>
                <w:rFonts w:ascii="Arial" w:hAnsi="Arial"/>
                <w:lang w:val="lv-LV"/>
              </w:rPr>
              <w:t xml:space="preserve">) </w:t>
            </w:r>
            <w:permStart w:id="1978538388" w:edGrp="everyone"/>
            <w:r w:rsidR="00B75CB3" w:rsidRPr="00493EB3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978538388"/>
          <w:p w14:paraId="7DCE50E1" w14:textId="77777777" w:rsidR="00256EA9" w:rsidRPr="00493EB3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493EB3" w14:paraId="69685F33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9890" w14:textId="77777777" w:rsidR="008978DE" w:rsidRPr="00493EB3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493EB3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8BA0" w14:textId="77777777" w:rsidR="008978DE" w:rsidRPr="00493EB3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493EB3">
              <w:rPr>
                <w:sz w:val="16"/>
                <w:szCs w:val="16"/>
                <w:lang w:val="lv-LV"/>
              </w:rPr>
              <w:t xml:space="preserve">B: </w:t>
            </w:r>
            <w:r w:rsidR="008978DE" w:rsidRPr="00493EB3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493EB3">
              <w:rPr>
                <w:sz w:val="16"/>
                <w:szCs w:val="16"/>
                <w:lang w:val="lv-LV"/>
              </w:rPr>
              <w:t>programmas</w:t>
            </w:r>
            <w:r w:rsidR="00966AC8" w:rsidRPr="00493EB3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95659E" w14:textId="77777777" w:rsidR="008978DE" w:rsidRPr="00493EB3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493EB3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493EB3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493EB3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0A088E" w14:paraId="71E03B60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0A95" w14:textId="77777777" w:rsidR="00966AC8" w:rsidRPr="00493EB3" w:rsidRDefault="00966AC8" w:rsidP="008C0018">
            <w:pPr>
              <w:spacing w:before="120"/>
              <w:rPr>
                <w:lang w:val="lv-LV"/>
              </w:rPr>
            </w:pPr>
            <w:r w:rsidRPr="00493EB3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D4EA" w14:textId="77777777" w:rsidR="00966AC8" w:rsidRPr="009B1969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sz w:val="18"/>
                <w:szCs w:val="18"/>
                <w:lang w:val="lv-LV" w:eastAsia="en-US"/>
              </w:rPr>
            </w:pPr>
            <w:permStart w:id="912788348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91278834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A6FE63B" w14:textId="77777777" w:rsidR="00A41A55" w:rsidRPr="009B1969" w:rsidRDefault="00B023A6" w:rsidP="008C0018">
            <w:pPr>
              <w:spacing w:before="120" w:after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438206246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izglītības iestādes mācību telpās</w:t>
            </w: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438206246"/>
          </w:p>
        </w:tc>
      </w:tr>
      <w:tr w:rsidR="00966AC8" w:rsidRPr="000A088E" w14:paraId="0F1790B9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B8D4" w14:textId="77777777" w:rsidR="00966AC8" w:rsidRPr="00493EB3" w:rsidRDefault="00966AC8" w:rsidP="008C0018">
            <w:pPr>
              <w:spacing w:before="120"/>
              <w:rPr>
                <w:b/>
                <w:lang w:val="lv-LV"/>
              </w:rPr>
            </w:pPr>
            <w:r w:rsidRPr="00493EB3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8966AB" w14:textId="77777777" w:rsidR="002C30F7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741627172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2C30F7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(%), kas apgūts ārpus izglītības iestādes mācību telpām,</w:t>
            </w:r>
          </w:p>
          <w:p w14:paraId="04349D2B" w14:textId="77777777" w:rsidR="00966AC8" w:rsidRPr="009B1969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uzņēmumā/-</w:t>
            </w:r>
            <w:proofErr w:type="spellStart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, mācību praksē darba vietā, darba vidē balstītas mācības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74162717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717E3596" w14:textId="77777777" w:rsidR="00B97E1D" w:rsidRPr="009B1969" w:rsidRDefault="00B023A6" w:rsidP="00B023A6">
            <w:pPr>
              <w:spacing w:before="120"/>
              <w:jc w:val="center"/>
              <w:rPr>
                <w:i/>
                <w:color w:val="1F3864"/>
                <w:sz w:val="18"/>
                <w:szCs w:val="18"/>
                <w:lang w:val="lv-LV"/>
              </w:rPr>
            </w:pPr>
            <w:permStart w:id="1379090651" w:edGrp="everyone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&lt;&lt;</w:t>
            </w:r>
            <w:r w:rsidR="00A41A55" w:rsidRPr="009B1969">
              <w:rPr>
                <w:i/>
                <w:color w:val="1F3864"/>
                <w:sz w:val="18"/>
                <w:szCs w:val="18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11DAB9D3" w14:textId="77777777" w:rsidR="00966AC8" w:rsidRPr="009B1969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t.i. praktiskās mācības uzņēmumā/-</w:t>
            </w:r>
            <w:proofErr w:type="spellStart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os</w:t>
            </w:r>
            <w:proofErr w:type="spellEnd"/>
            <w:r w:rsidRPr="009B1969">
              <w:rPr>
                <w:i/>
                <w:color w:val="1F3864"/>
                <w:sz w:val="18"/>
                <w:szCs w:val="18"/>
                <w:lang w:val="lv-LV"/>
              </w:rPr>
              <w:t>, mācību praksē darba vietā, darba vidē balstītas</w:t>
            </w:r>
            <w:r w:rsidR="00B023A6" w:rsidRPr="009B1969">
              <w:rPr>
                <w:i/>
                <w:color w:val="1F3864"/>
                <w:sz w:val="18"/>
                <w:szCs w:val="18"/>
                <w:lang w:val="lv-LV"/>
              </w:rPr>
              <w:t>&gt;&gt;</w:t>
            </w:r>
            <w:permEnd w:id="1379090651"/>
          </w:p>
        </w:tc>
      </w:tr>
      <w:tr w:rsidR="00966AC8" w:rsidRPr="00493EB3" w14:paraId="3AE7E845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17BE1C" w14:textId="77777777" w:rsidR="009B1969" w:rsidRPr="00493EB3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493EB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0267E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353746">
              <w:rPr>
                <w:b/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493EB3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493EB3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493EB3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493EB3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7E4F4CA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Papildu informācija pieejama:</w:t>
            </w:r>
          </w:p>
          <w:p w14:paraId="158FC134" w14:textId="77777777" w:rsidR="00966AC8" w:rsidRPr="00493EB3" w:rsidRDefault="00560ED6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493EB3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493EB3">
              <w:rPr>
                <w:i/>
                <w:color w:val="000000"/>
                <w:lang w:val="lv-LV"/>
              </w:rPr>
              <w:t xml:space="preserve"> </w:t>
            </w:r>
          </w:p>
          <w:p w14:paraId="26C03B0B" w14:textId="038E39AF" w:rsidR="00E42504" w:rsidRDefault="00560ED6" w:rsidP="00BA6FFE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E42504" w:rsidRPr="008123F8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6B5330BF" w14:textId="77777777" w:rsidR="00E42504" w:rsidRDefault="00E42504" w:rsidP="00BA6FFE">
            <w:pPr>
              <w:spacing w:before="40" w:after="40"/>
              <w:rPr>
                <w:i/>
                <w:lang w:val="lv-LV"/>
              </w:rPr>
            </w:pPr>
          </w:p>
          <w:p w14:paraId="09EFBE95" w14:textId="77777777" w:rsidR="00966AC8" w:rsidRPr="00493EB3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493EB3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493EB3">
              <w:rPr>
                <w:b/>
                <w:color w:val="000000"/>
                <w:lang w:val="lv-LV"/>
              </w:rPr>
              <w:t>:</w:t>
            </w:r>
          </w:p>
          <w:p w14:paraId="4D6F1E3D" w14:textId="77777777" w:rsidR="00B97E1D" w:rsidRPr="00493EB3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493EB3">
              <w:rPr>
                <w:color w:val="000000"/>
                <w:lang w:val="lv-LV"/>
              </w:rPr>
              <w:t>Latvijas Nacionālais Europass centrs</w:t>
            </w:r>
            <w:r w:rsidR="00052AF1" w:rsidRPr="00493EB3">
              <w:rPr>
                <w:color w:val="000000"/>
                <w:lang w:val="lv-LV"/>
              </w:rPr>
              <w:t>,</w:t>
            </w:r>
            <w:r w:rsidRPr="00493EB3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493EB3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790CF5" w:rsidRPr="00493EB3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6DC67E4C" w14:textId="77777777" w:rsidR="008978DE" w:rsidRPr="00493EB3" w:rsidRDefault="008978DE" w:rsidP="00633E72">
      <w:pPr>
        <w:rPr>
          <w:rFonts w:ascii="Arial" w:hAnsi="Arial"/>
          <w:lang w:val="lv-LV"/>
        </w:rPr>
      </w:pPr>
    </w:p>
    <w:sectPr w:rsidR="008978DE" w:rsidRPr="00493EB3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CD91C" w14:textId="77777777" w:rsidR="00560ED6" w:rsidRDefault="00560ED6">
      <w:r>
        <w:separator/>
      </w:r>
    </w:p>
  </w:endnote>
  <w:endnote w:type="continuationSeparator" w:id="0">
    <w:p w14:paraId="2727A24C" w14:textId="77777777" w:rsidR="00560ED6" w:rsidRDefault="0056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BB2B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78AD">
      <w:rPr>
        <w:noProof/>
      </w:rPr>
      <w:t>3</w:t>
    </w:r>
    <w:r>
      <w:rPr>
        <w:noProof/>
      </w:rPr>
      <w:fldChar w:fldCharType="end"/>
    </w:r>
  </w:p>
  <w:p w14:paraId="1B19351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C966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D23014E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22F5F078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5016EAFC" w14:textId="77777777" w:rsidR="000267EA" w:rsidRPr="000267EA" w:rsidRDefault="009A0A12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 </w:t>
    </w:r>
    <w:r w:rsidR="000267EA"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="000267EA" w:rsidRPr="00F30147">
      <w:rPr>
        <w:b/>
        <w:sz w:val="18"/>
        <w:szCs w:val="18"/>
        <w:vertAlign w:val="superscript"/>
        <w:lang w:val="lv-LV"/>
      </w:rPr>
      <w:t>)</w:t>
    </w:r>
    <w:r w:rsidR="000267EA">
      <w:rPr>
        <w:b/>
        <w:sz w:val="18"/>
        <w:szCs w:val="18"/>
        <w:lang w:val="lv-LV"/>
      </w:rPr>
      <w:t xml:space="preserve"> </w:t>
    </w:r>
    <w:r w:rsidR="000267EA" w:rsidRPr="00AB7D3A">
      <w:rPr>
        <w:sz w:val="16"/>
        <w:szCs w:val="16"/>
        <w:lang w:val="lv-LV"/>
      </w:rPr>
      <w:t xml:space="preserve">profesijas </w:t>
    </w:r>
    <w:r w:rsidR="000267EA">
      <w:rPr>
        <w:sz w:val="16"/>
        <w:szCs w:val="16"/>
        <w:lang w:val="lv-LV"/>
      </w:rPr>
      <w:t>nosaukums no ISCO [2019]</w:t>
    </w:r>
  </w:p>
  <w:p w14:paraId="1A4192A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9AE4D" w14:textId="77777777" w:rsidR="00560ED6" w:rsidRDefault="00560ED6">
      <w:r>
        <w:separator/>
      </w:r>
    </w:p>
  </w:footnote>
  <w:footnote w:type="continuationSeparator" w:id="0">
    <w:p w14:paraId="13A5417B" w14:textId="77777777" w:rsidR="00560ED6" w:rsidRDefault="0056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E2C9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11910"/>
    <w:multiLevelType w:val="multilevel"/>
    <w:tmpl w:val="524802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0B0DF6"/>
    <w:multiLevelType w:val="multilevel"/>
    <w:tmpl w:val="ADE4A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VM8OzW720ySLLqKO6QJjQoLPLXs=" w:salt="M2w2bgMqjUIv9hhgbZFHF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267EA"/>
    <w:rsid w:val="0004334C"/>
    <w:rsid w:val="00052AF1"/>
    <w:rsid w:val="00071BE2"/>
    <w:rsid w:val="000751C3"/>
    <w:rsid w:val="00075434"/>
    <w:rsid w:val="000800ED"/>
    <w:rsid w:val="00087116"/>
    <w:rsid w:val="00094EC4"/>
    <w:rsid w:val="00095CBD"/>
    <w:rsid w:val="000976AC"/>
    <w:rsid w:val="000A088E"/>
    <w:rsid w:val="000A654D"/>
    <w:rsid w:val="000A7AAD"/>
    <w:rsid w:val="000B4CD6"/>
    <w:rsid w:val="000B6FF5"/>
    <w:rsid w:val="000B7968"/>
    <w:rsid w:val="000B7E5F"/>
    <w:rsid w:val="000D6624"/>
    <w:rsid w:val="000E2812"/>
    <w:rsid w:val="000E6826"/>
    <w:rsid w:val="000F329E"/>
    <w:rsid w:val="00101034"/>
    <w:rsid w:val="001033DD"/>
    <w:rsid w:val="00115799"/>
    <w:rsid w:val="00116510"/>
    <w:rsid w:val="00117885"/>
    <w:rsid w:val="00123D99"/>
    <w:rsid w:val="00126F36"/>
    <w:rsid w:val="00135B26"/>
    <w:rsid w:val="00143EC3"/>
    <w:rsid w:val="00144467"/>
    <w:rsid w:val="00150C4D"/>
    <w:rsid w:val="00155B7F"/>
    <w:rsid w:val="00161969"/>
    <w:rsid w:val="0016552F"/>
    <w:rsid w:val="001700AA"/>
    <w:rsid w:val="00171489"/>
    <w:rsid w:val="001778CE"/>
    <w:rsid w:val="001831E8"/>
    <w:rsid w:val="001A78AD"/>
    <w:rsid w:val="001B1371"/>
    <w:rsid w:val="001C3138"/>
    <w:rsid w:val="001D0555"/>
    <w:rsid w:val="001D1356"/>
    <w:rsid w:val="001D4357"/>
    <w:rsid w:val="001E00A6"/>
    <w:rsid w:val="001E6D06"/>
    <w:rsid w:val="001F0013"/>
    <w:rsid w:val="001F1C9D"/>
    <w:rsid w:val="001F2A29"/>
    <w:rsid w:val="001F2E78"/>
    <w:rsid w:val="001F4537"/>
    <w:rsid w:val="001F45B5"/>
    <w:rsid w:val="00206636"/>
    <w:rsid w:val="002076CA"/>
    <w:rsid w:val="00231D22"/>
    <w:rsid w:val="00233A3F"/>
    <w:rsid w:val="0023670D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B02B0"/>
    <w:rsid w:val="002C2CF3"/>
    <w:rsid w:val="002C30F7"/>
    <w:rsid w:val="002E235A"/>
    <w:rsid w:val="002E5464"/>
    <w:rsid w:val="002E6715"/>
    <w:rsid w:val="002E70C9"/>
    <w:rsid w:val="002E7621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45385"/>
    <w:rsid w:val="003520A7"/>
    <w:rsid w:val="003522C3"/>
    <w:rsid w:val="00353746"/>
    <w:rsid w:val="00356B1C"/>
    <w:rsid w:val="00357565"/>
    <w:rsid w:val="00357630"/>
    <w:rsid w:val="0037752F"/>
    <w:rsid w:val="00382158"/>
    <w:rsid w:val="00386C7C"/>
    <w:rsid w:val="003956A6"/>
    <w:rsid w:val="003B729F"/>
    <w:rsid w:val="003C1A73"/>
    <w:rsid w:val="003C241F"/>
    <w:rsid w:val="003C2A02"/>
    <w:rsid w:val="003C4927"/>
    <w:rsid w:val="003C698B"/>
    <w:rsid w:val="003C701D"/>
    <w:rsid w:val="003C722E"/>
    <w:rsid w:val="003D5200"/>
    <w:rsid w:val="003E50A3"/>
    <w:rsid w:val="004046B4"/>
    <w:rsid w:val="0040725B"/>
    <w:rsid w:val="00411EDA"/>
    <w:rsid w:val="00414CED"/>
    <w:rsid w:val="004151F4"/>
    <w:rsid w:val="00415FC2"/>
    <w:rsid w:val="00417EC4"/>
    <w:rsid w:val="00420F01"/>
    <w:rsid w:val="00422C98"/>
    <w:rsid w:val="00430DF0"/>
    <w:rsid w:val="00432FD4"/>
    <w:rsid w:val="004352B0"/>
    <w:rsid w:val="004361CD"/>
    <w:rsid w:val="00440215"/>
    <w:rsid w:val="00461FE0"/>
    <w:rsid w:val="00467BEE"/>
    <w:rsid w:val="00475BD3"/>
    <w:rsid w:val="004778BD"/>
    <w:rsid w:val="0048202C"/>
    <w:rsid w:val="0048299F"/>
    <w:rsid w:val="0048742B"/>
    <w:rsid w:val="00493EB3"/>
    <w:rsid w:val="00494A04"/>
    <w:rsid w:val="004A428E"/>
    <w:rsid w:val="004A5F5B"/>
    <w:rsid w:val="004B2B45"/>
    <w:rsid w:val="004C100A"/>
    <w:rsid w:val="004D30CA"/>
    <w:rsid w:val="004D5A94"/>
    <w:rsid w:val="004D6F72"/>
    <w:rsid w:val="004D79F0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61A6"/>
    <w:rsid w:val="005323F7"/>
    <w:rsid w:val="0053616F"/>
    <w:rsid w:val="00540A7F"/>
    <w:rsid w:val="005527A1"/>
    <w:rsid w:val="00560ED6"/>
    <w:rsid w:val="0056782A"/>
    <w:rsid w:val="0057120B"/>
    <w:rsid w:val="00577DD9"/>
    <w:rsid w:val="00590CBA"/>
    <w:rsid w:val="005A4E0E"/>
    <w:rsid w:val="005A6186"/>
    <w:rsid w:val="005B2454"/>
    <w:rsid w:val="005C4829"/>
    <w:rsid w:val="005C4946"/>
    <w:rsid w:val="005D36C9"/>
    <w:rsid w:val="005E7ED4"/>
    <w:rsid w:val="005F08F6"/>
    <w:rsid w:val="005F40A8"/>
    <w:rsid w:val="005F76AB"/>
    <w:rsid w:val="006037C3"/>
    <w:rsid w:val="006069FA"/>
    <w:rsid w:val="006114F0"/>
    <w:rsid w:val="0061289A"/>
    <w:rsid w:val="00613262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5EA1"/>
    <w:rsid w:val="00697788"/>
    <w:rsid w:val="00697A89"/>
    <w:rsid w:val="00697CA8"/>
    <w:rsid w:val="006A3FCB"/>
    <w:rsid w:val="006B4A47"/>
    <w:rsid w:val="006C6B59"/>
    <w:rsid w:val="006C77D8"/>
    <w:rsid w:val="006D4391"/>
    <w:rsid w:val="006D54DF"/>
    <w:rsid w:val="006D63C3"/>
    <w:rsid w:val="006E1A81"/>
    <w:rsid w:val="0070474B"/>
    <w:rsid w:val="00713962"/>
    <w:rsid w:val="00723553"/>
    <w:rsid w:val="00746FCB"/>
    <w:rsid w:val="0075284B"/>
    <w:rsid w:val="007549E1"/>
    <w:rsid w:val="00760DE4"/>
    <w:rsid w:val="00762D26"/>
    <w:rsid w:val="007743A0"/>
    <w:rsid w:val="00775F50"/>
    <w:rsid w:val="00780A67"/>
    <w:rsid w:val="00790B4D"/>
    <w:rsid w:val="00790CF5"/>
    <w:rsid w:val="0079496C"/>
    <w:rsid w:val="007A0D0F"/>
    <w:rsid w:val="007A26F6"/>
    <w:rsid w:val="007A7C50"/>
    <w:rsid w:val="007B0255"/>
    <w:rsid w:val="007B19A7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050D"/>
    <w:rsid w:val="00852B23"/>
    <w:rsid w:val="00856B86"/>
    <w:rsid w:val="00861839"/>
    <w:rsid w:val="0086513D"/>
    <w:rsid w:val="00865B7B"/>
    <w:rsid w:val="00867A05"/>
    <w:rsid w:val="00872D7E"/>
    <w:rsid w:val="008771AC"/>
    <w:rsid w:val="008819F1"/>
    <w:rsid w:val="008826CC"/>
    <w:rsid w:val="0088450C"/>
    <w:rsid w:val="00887DBA"/>
    <w:rsid w:val="00894776"/>
    <w:rsid w:val="008978DE"/>
    <w:rsid w:val="008A1335"/>
    <w:rsid w:val="008A535B"/>
    <w:rsid w:val="008B4C79"/>
    <w:rsid w:val="008B6F1D"/>
    <w:rsid w:val="008C0018"/>
    <w:rsid w:val="008C2CAD"/>
    <w:rsid w:val="008C3146"/>
    <w:rsid w:val="008C4286"/>
    <w:rsid w:val="008D3BEF"/>
    <w:rsid w:val="008E1C30"/>
    <w:rsid w:val="008E42E0"/>
    <w:rsid w:val="008F6F07"/>
    <w:rsid w:val="009018EC"/>
    <w:rsid w:val="00914992"/>
    <w:rsid w:val="00932772"/>
    <w:rsid w:val="00934D37"/>
    <w:rsid w:val="00935FB3"/>
    <w:rsid w:val="00940BDC"/>
    <w:rsid w:val="00963294"/>
    <w:rsid w:val="00966AC8"/>
    <w:rsid w:val="00966BBF"/>
    <w:rsid w:val="009755DD"/>
    <w:rsid w:val="00976BCD"/>
    <w:rsid w:val="0098004C"/>
    <w:rsid w:val="009868DE"/>
    <w:rsid w:val="00990A03"/>
    <w:rsid w:val="00992DC0"/>
    <w:rsid w:val="00993C11"/>
    <w:rsid w:val="009A021E"/>
    <w:rsid w:val="009A0A12"/>
    <w:rsid w:val="009A108F"/>
    <w:rsid w:val="009A63A6"/>
    <w:rsid w:val="009B1969"/>
    <w:rsid w:val="009B37E5"/>
    <w:rsid w:val="009C5E68"/>
    <w:rsid w:val="009D01BD"/>
    <w:rsid w:val="009D14BD"/>
    <w:rsid w:val="009D62D2"/>
    <w:rsid w:val="009E1482"/>
    <w:rsid w:val="009E350C"/>
    <w:rsid w:val="009E5225"/>
    <w:rsid w:val="009E709B"/>
    <w:rsid w:val="009F3AC7"/>
    <w:rsid w:val="009F7341"/>
    <w:rsid w:val="009F75E2"/>
    <w:rsid w:val="00A002BE"/>
    <w:rsid w:val="00A008CF"/>
    <w:rsid w:val="00A008EC"/>
    <w:rsid w:val="00A123A6"/>
    <w:rsid w:val="00A24B8E"/>
    <w:rsid w:val="00A26CFB"/>
    <w:rsid w:val="00A41A55"/>
    <w:rsid w:val="00A6163C"/>
    <w:rsid w:val="00A62D1F"/>
    <w:rsid w:val="00A7539B"/>
    <w:rsid w:val="00A81C7B"/>
    <w:rsid w:val="00A960EA"/>
    <w:rsid w:val="00A96462"/>
    <w:rsid w:val="00A966B5"/>
    <w:rsid w:val="00A971FF"/>
    <w:rsid w:val="00A97FAB"/>
    <w:rsid w:val="00AA21C9"/>
    <w:rsid w:val="00AB7D3A"/>
    <w:rsid w:val="00AD3C58"/>
    <w:rsid w:val="00AE07F2"/>
    <w:rsid w:val="00AE62DE"/>
    <w:rsid w:val="00AE6870"/>
    <w:rsid w:val="00AF7B2A"/>
    <w:rsid w:val="00B01548"/>
    <w:rsid w:val="00B023A6"/>
    <w:rsid w:val="00B0362E"/>
    <w:rsid w:val="00B1064A"/>
    <w:rsid w:val="00B14EE4"/>
    <w:rsid w:val="00B151CD"/>
    <w:rsid w:val="00B17CD5"/>
    <w:rsid w:val="00B251AD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4677"/>
    <w:rsid w:val="00BC2194"/>
    <w:rsid w:val="00BC5800"/>
    <w:rsid w:val="00BD270E"/>
    <w:rsid w:val="00BE6377"/>
    <w:rsid w:val="00BF4026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4081"/>
    <w:rsid w:val="00C65B15"/>
    <w:rsid w:val="00C9037A"/>
    <w:rsid w:val="00C92E24"/>
    <w:rsid w:val="00C92E87"/>
    <w:rsid w:val="00C965F0"/>
    <w:rsid w:val="00CA0432"/>
    <w:rsid w:val="00CA1DC0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E5A25"/>
    <w:rsid w:val="00DE63F6"/>
    <w:rsid w:val="00E00A1E"/>
    <w:rsid w:val="00E03091"/>
    <w:rsid w:val="00E0697F"/>
    <w:rsid w:val="00E06AC1"/>
    <w:rsid w:val="00E10B19"/>
    <w:rsid w:val="00E207A1"/>
    <w:rsid w:val="00E31ABC"/>
    <w:rsid w:val="00E42504"/>
    <w:rsid w:val="00E475A7"/>
    <w:rsid w:val="00E647A9"/>
    <w:rsid w:val="00E7593D"/>
    <w:rsid w:val="00E769AD"/>
    <w:rsid w:val="00E90063"/>
    <w:rsid w:val="00E9578A"/>
    <w:rsid w:val="00EC203F"/>
    <w:rsid w:val="00EC306E"/>
    <w:rsid w:val="00EC4BCF"/>
    <w:rsid w:val="00EC5ED9"/>
    <w:rsid w:val="00ED0E47"/>
    <w:rsid w:val="00ED4900"/>
    <w:rsid w:val="00EE2850"/>
    <w:rsid w:val="00EE5C9E"/>
    <w:rsid w:val="00EF729E"/>
    <w:rsid w:val="00F004F9"/>
    <w:rsid w:val="00F043D8"/>
    <w:rsid w:val="00F27B84"/>
    <w:rsid w:val="00F30147"/>
    <w:rsid w:val="00F477BD"/>
    <w:rsid w:val="00F50506"/>
    <w:rsid w:val="00F57297"/>
    <w:rsid w:val="00F63899"/>
    <w:rsid w:val="00F72B03"/>
    <w:rsid w:val="00F83E4A"/>
    <w:rsid w:val="00F93CCC"/>
    <w:rsid w:val="00FB319D"/>
    <w:rsid w:val="00FB7570"/>
    <w:rsid w:val="00FB7A7F"/>
    <w:rsid w:val="00FC5668"/>
    <w:rsid w:val="00FD0911"/>
    <w:rsid w:val="00FD0922"/>
    <w:rsid w:val="00FD6510"/>
    <w:rsid w:val="00FE0368"/>
    <w:rsid w:val="00FE6338"/>
    <w:rsid w:val="00FF42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93ECA"/>
  <w15:docId w15:val="{563E8400-0939-4A7D-B1BD-01E09327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D633-2D0B-4657-A9EC-AC18DDB9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1142</Words>
  <Characters>6515</Characters>
  <Application>Microsoft Office Word</Application>
  <DocSecurity>8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7642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11</cp:revision>
  <cp:lastPrinted>2003-10-16T14:04:00Z</cp:lastPrinted>
  <dcterms:created xsi:type="dcterms:W3CDTF">2021-03-10T20:15:00Z</dcterms:created>
  <dcterms:modified xsi:type="dcterms:W3CDTF">2021-03-17T09:40:00Z</dcterms:modified>
</cp:coreProperties>
</file>