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6CB9A1E2" w14:textId="77777777" w:rsidTr="00261DEE">
        <w:trPr>
          <w:cantSplit/>
          <w:trHeight w:val="851"/>
        </w:trPr>
        <w:tc>
          <w:tcPr>
            <w:tcW w:w="2203" w:type="dxa"/>
          </w:tcPr>
          <w:p w14:paraId="46BAAF5D" w14:textId="3F55E649" w:rsidR="008978DE" w:rsidRPr="00D546F5" w:rsidRDefault="00A50818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D7055F6" wp14:editId="399E973C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2E650B7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8B32C5C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4635C9" w:rsidRPr="00D546F5">
              <w:rPr>
                <w:noProof/>
                <w:lang w:val="en-US" w:eastAsia="en-US"/>
              </w:rPr>
              <w:drawing>
                <wp:inline distT="0" distB="0" distL="0" distR="0" wp14:anchorId="662D575F" wp14:editId="747DC727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884517D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73701F2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452411519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452411519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235969042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235969042"/>
    </w:p>
    <w:p w14:paraId="1452A371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50818" w14:paraId="7196C5C7" w14:textId="77777777" w:rsidTr="00872D7E">
        <w:tc>
          <w:tcPr>
            <w:tcW w:w="10207" w:type="dxa"/>
            <w:shd w:val="clear" w:color="auto" w:fill="D9D9D9"/>
          </w:tcPr>
          <w:p w14:paraId="4154E9B6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751608519" w:edGrp="everyone"/>
      <w:tr w:rsidR="008978DE" w:rsidRPr="00A50818" w14:paraId="4DF958AB" w14:textId="77777777" w:rsidTr="005046F9">
        <w:trPr>
          <w:cantSplit/>
          <w:trHeight w:val="946"/>
        </w:trPr>
        <w:tc>
          <w:tcPr>
            <w:tcW w:w="10207" w:type="dxa"/>
          </w:tcPr>
          <w:p w14:paraId="402E5B41" w14:textId="77777777" w:rsidR="00BA275F" w:rsidRPr="00A50818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03202731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436366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751608519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209025335" w:edGrp="everyone"/>
          <w:p w14:paraId="4D6F9F1C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66776442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2392939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209025335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E37CE7C" w14:textId="77777777" w:rsidR="000751C3" w:rsidRPr="00D546F5" w:rsidRDefault="0079496C" w:rsidP="00305B92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305B92" w:rsidRPr="00401F6C">
              <w:rPr>
                <w:b/>
                <w:sz w:val="28"/>
                <w:szCs w:val="28"/>
                <w:lang w:val="lv-LV" w:eastAsia="lv-LV"/>
              </w:rPr>
              <w:t xml:space="preserve">Vides iekārtu </w:t>
            </w:r>
            <w:r w:rsidR="00520B51" w:rsidRPr="00401F6C">
              <w:rPr>
                <w:b/>
                <w:sz w:val="28"/>
                <w:szCs w:val="28"/>
                <w:lang w:val="lv-LV" w:eastAsia="lv-LV"/>
              </w:rPr>
              <w:t>tehniķis</w:t>
            </w:r>
          </w:p>
        </w:tc>
      </w:tr>
      <w:tr w:rsidR="008978DE" w:rsidRPr="00D546F5" w14:paraId="23616D3E" w14:textId="77777777" w:rsidTr="00B023A6">
        <w:trPr>
          <w:cantSplit/>
          <w:trHeight w:val="220"/>
        </w:trPr>
        <w:tc>
          <w:tcPr>
            <w:tcW w:w="10207" w:type="dxa"/>
          </w:tcPr>
          <w:p w14:paraId="71CB67FE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BA8A1A3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50818" w14:paraId="28BCD85A" w14:textId="77777777" w:rsidTr="00872D7E">
        <w:tc>
          <w:tcPr>
            <w:tcW w:w="10207" w:type="dxa"/>
            <w:shd w:val="clear" w:color="auto" w:fill="D9D9D9"/>
          </w:tcPr>
          <w:p w14:paraId="3F4DDA4F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903106238" w:edGrp="everyone"/>
      <w:tr w:rsidR="008978DE" w:rsidRPr="00D546F5" w14:paraId="627F3D0C" w14:textId="77777777" w:rsidTr="00B023A6">
        <w:trPr>
          <w:trHeight w:val="341"/>
        </w:trPr>
        <w:tc>
          <w:tcPr>
            <w:tcW w:w="10207" w:type="dxa"/>
          </w:tcPr>
          <w:p w14:paraId="6FC4AB64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04700762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2534758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90310623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635730162" w:edGrp="everyone"/>
          <w:p w14:paraId="66F00C18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510677615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464345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635730162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220CDCCC" w14:textId="77777777" w:rsidR="00E90063" w:rsidRPr="00052AF1" w:rsidRDefault="00E90063" w:rsidP="00DB0BD8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>Vocational qualification:</w:t>
            </w:r>
          </w:p>
        </w:tc>
      </w:tr>
      <w:tr w:rsidR="008978DE" w:rsidRPr="00D546F5" w14:paraId="684D82EB" w14:textId="77777777" w:rsidTr="00B023A6">
        <w:trPr>
          <w:trHeight w:val="213"/>
        </w:trPr>
        <w:tc>
          <w:tcPr>
            <w:tcW w:w="10207" w:type="dxa"/>
          </w:tcPr>
          <w:p w14:paraId="4655E561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00A4528F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04990190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3AFFDB9E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5F3FF567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7CDDA2FD" w14:textId="77777777" w:rsidR="00711931" w:rsidRDefault="00711931" w:rsidP="005A184B">
            <w:pPr>
              <w:spacing w:before="120"/>
              <w:jc w:val="both"/>
              <w:rPr>
                <w:lang w:val="lv-LV"/>
              </w:rPr>
            </w:pPr>
            <w:r w:rsidRPr="00711931">
              <w:rPr>
                <w:lang w:val="lv-LV"/>
              </w:rPr>
              <w:t>Vides iekārtu tehniķis patstāvīgi uzrauga, veic apkopi, remontē ūdensapgādes, notekūdeņu, atkritumu un vides tehnoloģiskajos procesos pielietojamās iekārtas un sistēmas.</w:t>
            </w:r>
          </w:p>
          <w:p w14:paraId="5DC2AE28" w14:textId="77777777" w:rsidR="005A184B" w:rsidRPr="00711931" w:rsidRDefault="005A184B" w:rsidP="005A184B">
            <w:pPr>
              <w:jc w:val="both"/>
              <w:rPr>
                <w:color w:val="000000"/>
                <w:u w:val="single"/>
                <w:lang w:val="lv-LV"/>
              </w:rPr>
            </w:pPr>
          </w:p>
          <w:p w14:paraId="10A02441" w14:textId="77777777" w:rsidR="00087116" w:rsidRPr="004B7794" w:rsidRDefault="00DB0BD8" w:rsidP="005A184B">
            <w:pPr>
              <w:jc w:val="both"/>
              <w:rPr>
                <w:color w:val="000000"/>
                <w:lang w:val="lv-LV"/>
              </w:rPr>
            </w:pPr>
            <w:r w:rsidRPr="004B7794">
              <w:rPr>
                <w:color w:val="000000"/>
                <w:lang w:val="lv-LV"/>
              </w:rPr>
              <w:t>Apguvis k</w:t>
            </w:r>
            <w:r w:rsidR="00E03091" w:rsidRPr="004B7794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6A9B7E6B" w14:textId="77777777" w:rsidR="00305B92" w:rsidRPr="00475BD3" w:rsidRDefault="00305B92" w:rsidP="00305B92">
            <w:pPr>
              <w:jc w:val="both"/>
              <w:rPr>
                <w:lang w:val="lv-LV"/>
              </w:rPr>
            </w:pPr>
            <w:r w:rsidRPr="00475BD3">
              <w:rPr>
                <w:lang w:val="lv-LV"/>
              </w:rPr>
              <w:t>3.1. Vides tehnoloģiskajos procesos pielietojamo iekārtu un sistēmu uzraudzības, tehniskās apkopes, remonta un montā</w:t>
            </w:r>
            <w:r w:rsidR="00401F6C">
              <w:rPr>
                <w:lang w:val="lv-LV"/>
              </w:rPr>
              <w:t>žas/demontāžas darbu plānošana:</w:t>
            </w:r>
          </w:p>
          <w:p w14:paraId="6A4DC089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izvērtēt darba uzdevumu;</w:t>
            </w:r>
          </w:p>
          <w:p w14:paraId="43E036AA" w14:textId="77777777" w:rsidR="00305B92" w:rsidRPr="00475BD3" w:rsidRDefault="00401F6C" w:rsidP="00401F6C">
            <w:pPr>
              <w:ind w:left="716" w:hanging="90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noteikt vides tehnoloģiskajos procesos pielietojamo iekārtu un sistēmu </w:t>
            </w:r>
            <w:r>
              <w:rPr>
                <w:lang w:val="lv-LV"/>
              </w:rPr>
              <w:t xml:space="preserve">uzraudzības, tehniskās apkopes, </w:t>
            </w:r>
            <w:r w:rsidR="00305B92" w:rsidRPr="00475BD3">
              <w:rPr>
                <w:lang w:val="lv-LV"/>
              </w:rPr>
              <w:t>remonta un montāžas/demontāžas darba uzdevuma ve</w:t>
            </w:r>
            <w:r>
              <w:rPr>
                <w:lang w:val="lv-LV"/>
              </w:rPr>
              <w:t>ikšanai nepieciešamos resursus;</w:t>
            </w:r>
          </w:p>
          <w:p w14:paraId="0B9DEB02" w14:textId="77777777" w:rsidR="00305B92" w:rsidRPr="00475BD3" w:rsidRDefault="00401F6C" w:rsidP="00401F6C">
            <w:pPr>
              <w:ind w:left="716" w:hanging="90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izveidot vides tehnoloģiskajos procesos pielietojamo iekārtu un sistēmu uzraudzības, tehniskās apkopes,</w:t>
            </w:r>
            <w:r>
              <w:rPr>
                <w:lang w:val="lv-LV"/>
              </w:rPr>
              <w:t xml:space="preserve"> </w:t>
            </w:r>
            <w:r w:rsidR="00305B92" w:rsidRPr="00475BD3">
              <w:rPr>
                <w:lang w:val="lv-LV"/>
              </w:rPr>
              <w:t>remonta un montāžas/demontāžas</w:t>
            </w:r>
            <w:r>
              <w:rPr>
                <w:lang w:val="lv-LV"/>
              </w:rPr>
              <w:t xml:space="preserve"> darba uzdevuma izpildes plānu;</w:t>
            </w:r>
          </w:p>
          <w:p w14:paraId="444D57A2" w14:textId="77777777" w:rsidR="00305B92" w:rsidRDefault="00401F6C" w:rsidP="00401F6C">
            <w:pPr>
              <w:ind w:left="716" w:hanging="90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sagatavot ūdensapgādes, notekūdeņu, atkritumu un vides tehnoloģiskajos procesos pielietojamās iekārtas un</w:t>
            </w:r>
            <w:r>
              <w:rPr>
                <w:lang w:val="lv-LV"/>
              </w:rPr>
              <w:t xml:space="preserve"> s</w:t>
            </w:r>
            <w:r w:rsidR="00305B92" w:rsidRPr="00475BD3">
              <w:rPr>
                <w:lang w:val="lv-LV"/>
              </w:rPr>
              <w:t>istēmas tehniskās apkopes, remontu, montāžās</w:t>
            </w:r>
            <w:r>
              <w:rPr>
                <w:lang w:val="lv-LV"/>
              </w:rPr>
              <w:t xml:space="preserve"> un demontāžas darbu veikšanai.</w:t>
            </w:r>
          </w:p>
          <w:p w14:paraId="6627CC9F" w14:textId="77777777" w:rsidR="00475BD3" w:rsidRPr="00475BD3" w:rsidRDefault="00475BD3" w:rsidP="00401F6C">
            <w:pPr>
              <w:jc w:val="both"/>
              <w:rPr>
                <w:lang w:val="lv-LV"/>
              </w:rPr>
            </w:pPr>
          </w:p>
          <w:p w14:paraId="1FE1E9BF" w14:textId="77777777" w:rsidR="00305B92" w:rsidRPr="00475BD3" w:rsidRDefault="00305B92" w:rsidP="00305B92">
            <w:pPr>
              <w:jc w:val="both"/>
              <w:rPr>
                <w:lang w:val="lv-LV"/>
              </w:rPr>
            </w:pPr>
            <w:r w:rsidRPr="00475BD3">
              <w:rPr>
                <w:lang w:val="lv-LV"/>
              </w:rPr>
              <w:t>3.2. Ūdensapgādes, notekūdeņu, atkritumu un vides tehnoloģiskajos procesos pielietojamo iekārtu un sistēmu</w:t>
            </w:r>
            <w:r w:rsidR="00475BD3">
              <w:rPr>
                <w:lang w:val="lv-LV"/>
              </w:rPr>
              <w:t xml:space="preserve"> (turpmāk – pielietojamās iekārtas un sistēmas)</w:t>
            </w:r>
            <w:r w:rsidR="00401F6C">
              <w:rPr>
                <w:lang w:val="lv-LV"/>
              </w:rPr>
              <w:t xml:space="preserve"> uzraudzība:</w:t>
            </w:r>
          </w:p>
          <w:p w14:paraId="38D11323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novērtēt </w:t>
            </w:r>
            <w:r w:rsidR="00475BD3">
              <w:rPr>
                <w:lang w:val="lv-LV"/>
              </w:rPr>
              <w:t xml:space="preserve">pielietojamo iekārtu un </w:t>
            </w:r>
            <w:r>
              <w:rPr>
                <w:lang w:val="lv-LV"/>
              </w:rPr>
              <w:t>sistēmu tehnisko stāvokli;</w:t>
            </w:r>
          </w:p>
          <w:p w14:paraId="47D7FBE2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nolasīt </w:t>
            </w:r>
            <w:r w:rsidR="00475BD3">
              <w:rPr>
                <w:lang w:val="lv-LV"/>
              </w:rPr>
              <w:t xml:space="preserve">un novērtēt </w:t>
            </w:r>
            <w:r w:rsidR="00305B92" w:rsidRPr="00475BD3">
              <w:rPr>
                <w:lang w:val="lv-LV"/>
              </w:rPr>
              <w:t>pielietojamo iekārtu un sistēmu da</w:t>
            </w:r>
            <w:r>
              <w:rPr>
                <w:lang w:val="lv-LV"/>
              </w:rPr>
              <w:t>rbību raksturojošos parametrus;</w:t>
            </w:r>
          </w:p>
          <w:p w14:paraId="43E6E298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rīkoties pielietojamo iekārtu un sistēmu d</w:t>
            </w:r>
            <w:r>
              <w:rPr>
                <w:lang w:val="lv-LV"/>
              </w:rPr>
              <w:t>arbības neatbilstības gadījumā;</w:t>
            </w:r>
          </w:p>
          <w:p w14:paraId="0B8FC4BA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veikt pielietojamo iekārtu un sistēmu d</w:t>
            </w:r>
            <w:r>
              <w:rPr>
                <w:lang w:val="lv-LV"/>
              </w:rPr>
              <w:t>arbības parametru precizēšanu;</w:t>
            </w:r>
          </w:p>
          <w:p w14:paraId="257ACF71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dokumentēt pielietojamo iekārtu </w:t>
            </w:r>
            <w:r>
              <w:rPr>
                <w:lang w:val="lv-LV"/>
              </w:rPr>
              <w:t>un sistēmu darbības parametrus;</w:t>
            </w:r>
          </w:p>
          <w:p w14:paraId="7374DA8B" w14:textId="77777777" w:rsidR="00305B92" w:rsidRDefault="00401F6C" w:rsidP="00A64508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uzturēt kārtību pielietojamo iekārtu </w:t>
            </w:r>
            <w:r>
              <w:rPr>
                <w:lang w:val="lv-LV"/>
              </w:rPr>
              <w:t>un sistēmu ekspluatācijas zonā.</w:t>
            </w:r>
          </w:p>
          <w:p w14:paraId="64F1050C" w14:textId="77777777" w:rsidR="00A64508" w:rsidRDefault="00A64508" w:rsidP="00A64508">
            <w:pPr>
              <w:ind w:left="626"/>
              <w:jc w:val="both"/>
              <w:rPr>
                <w:lang w:val="lv-LV"/>
              </w:rPr>
            </w:pPr>
          </w:p>
          <w:p w14:paraId="0D5B959F" w14:textId="77777777" w:rsidR="00305B92" w:rsidRPr="00475BD3" w:rsidRDefault="00305B92" w:rsidP="00A64508">
            <w:pPr>
              <w:jc w:val="both"/>
              <w:rPr>
                <w:lang w:val="lv-LV"/>
              </w:rPr>
            </w:pPr>
            <w:r w:rsidRPr="00475BD3">
              <w:rPr>
                <w:lang w:val="lv-LV"/>
              </w:rPr>
              <w:t xml:space="preserve">3.3. Ūdensapgādes, notekūdeņu, atkritumu un vides tehnoloģiskajos procesos pielietojamo iekārtu un sistēmu </w:t>
            </w:r>
            <w:r w:rsidR="00475BD3">
              <w:rPr>
                <w:lang w:val="lv-LV"/>
              </w:rPr>
              <w:t xml:space="preserve">(turpmāk – pielietojamās iekārtas un sistēmas) </w:t>
            </w:r>
            <w:r w:rsidR="00401F6C">
              <w:rPr>
                <w:lang w:val="lv-LV"/>
              </w:rPr>
              <w:t>tehniskā apkope:</w:t>
            </w:r>
          </w:p>
          <w:p w14:paraId="0D87BCB2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̶  </w:t>
            </w:r>
            <w:r w:rsidR="00305B92" w:rsidRPr="00475BD3">
              <w:rPr>
                <w:lang w:val="lv-LV"/>
              </w:rPr>
              <w:t>nodrošināt pielietojamo iekārtu un sistēmu ikdienas</w:t>
            </w:r>
            <w:r>
              <w:rPr>
                <w:lang w:val="lv-LV"/>
              </w:rPr>
              <w:t xml:space="preserve"> un periodisko tehnisko apkopi;</w:t>
            </w:r>
          </w:p>
          <w:p w14:paraId="2B5EBA87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sadarboties ar piesaistītajiem speciālistiem pielietojamo iekārtu un sistē</w:t>
            </w:r>
            <w:r>
              <w:rPr>
                <w:lang w:val="lv-LV"/>
              </w:rPr>
              <w:t>mu tehniskās apkopes veikšanā;</w:t>
            </w:r>
          </w:p>
          <w:p w14:paraId="6C2699EB" w14:textId="77777777" w:rsidR="00305B92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dokumentēt pielietojamo iekārtu un si</w:t>
            </w:r>
            <w:r>
              <w:rPr>
                <w:lang w:val="lv-LV"/>
              </w:rPr>
              <w:t>stēmu tehniskās apkopes darbus.</w:t>
            </w:r>
          </w:p>
          <w:p w14:paraId="1FEBB426" w14:textId="77777777" w:rsidR="00DB0BD8" w:rsidRPr="00475BD3" w:rsidRDefault="00DB0BD8" w:rsidP="00401F6C">
            <w:pPr>
              <w:jc w:val="both"/>
              <w:rPr>
                <w:lang w:val="lv-LV"/>
              </w:rPr>
            </w:pPr>
          </w:p>
          <w:p w14:paraId="306ADF50" w14:textId="77777777" w:rsidR="00305B92" w:rsidRPr="00475BD3" w:rsidRDefault="00305B92" w:rsidP="00305B92">
            <w:pPr>
              <w:jc w:val="both"/>
              <w:rPr>
                <w:lang w:val="lv-LV"/>
              </w:rPr>
            </w:pPr>
            <w:r w:rsidRPr="00475BD3">
              <w:rPr>
                <w:lang w:val="lv-LV"/>
              </w:rPr>
              <w:t xml:space="preserve">3.4. Ūdensapgādes, notekūdeņu, atkritumu un vides tehnoloģiskajos procesos pielietojamo iekārtu un sistēmu </w:t>
            </w:r>
            <w:r w:rsidR="00475BD3">
              <w:rPr>
                <w:lang w:val="lv-LV"/>
              </w:rPr>
              <w:t xml:space="preserve">(turpmāk – pielietojamās iekārtas un sistēmas) </w:t>
            </w:r>
            <w:r w:rsidR="00401F6C">
              <w:rPr>
                <w:lang w:val="lv-LV"/>
              </w:rPr>
              <w:t>remonts:</w:t>
            </w:r>
          </w:p>
          <w:p w14:paraId="0F05BACF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konstatēt pielietojamo iekārtu u</w:t>
            </w:r>
            <w:r>
              <w:rPr>
                <w:lang w:val="lv-LV"/>
              </w:rPr>
              <w:t>n sistēmu bojājumu vai defektu;</w:t>
            </w:r>
          </w:p>
          <w:p w14:paraId="69DC5A42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novērtēt pielietojamo iekārtu u</w:t>
            </w:r>
            <w:r>
              <w:rPr>
                <w:lang w:val="lv-LV"/>
              </w:rPr>
              <w:t>n sistēmu bojājumu vai defektu;</w:t>
            </w:r>
          </w:p>
          <w:p w14:paraId="457F859F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novērst pielietojamo iekārtu un sistēmu vie</w:t>
            </w:r>
            <w:r>
              <w:rPr>
                <w:lang w:val="lv-LV"/>
              </w:rPr>
              <w:t>nkāršus bojājumus vai defektus;</w:t>
            </w:r>
          </w:p>
          <w:p w14:paraId="4835F0F7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veikt pielietojamo iekārtu un sistēmu </w:t>
            </w:r>
            <w:r>
              <w:rPr>
                <w:lang w:val="lv-LV"/>
              </w:rPr>
              <w:t>remontu speciālista uzraudzībā;</w:t>
            </w:r>
          </w:p>
          <w:p w14:paraId="586A0327" w14:textId="77777777" w:rsid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piesaistīt citu saistīto jomu speciālistus pielietojamo iekārtu un sistēmu b</w:t>
            </w:r>
            <w:r>
              <w:rPr>
                <w:lang w:val="lv-LV"/>
              </w:rPr>
              <w:t>ojājumu vai defektu novēršanai;</w:t>
            </w:r>
          </w:p>
          <w:p w14:paraId="7607DDAF" w14:textId="77777777" w:rsidR="00305B92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dokumentēt pielietojamo iekārtu un sistēmu remonta darbus.</w:t>
            </w:r>
          </w:p>
          <w:p w14:paraId="26D07FB5" w14:textId="77777777" w:rsidR="00475BD3" w:rsidRPr="00475BD3" w:rsidRDefault="00475BD3" w:rsidP="00401F6C">
            <w:pPr>
              <w:jc w:val="both"/>
              <w:rPr>
                <w:lang w:val="lv-LV"/>
              </w:rPr>
            </w:pPr>
          </w:p>
          <w:p w14:paraId="27C0036B" w14:textId="77777777" w:rsidR="00305B92" w:rsidRPr="00475BD3" w:rsidRDefault="00305B92" w:rsidP="00305B92">
            <w:pPr>
              <w:jc w:val="both"/>
              <w:rPr>
                <w:lang w:val="lv-LV"/>
              </w:rPr>
            </w:pPr>
            <w:r w:rsidRPr="00475BD3">
              <w:rPr>
                <w:lang w:val="lv-LV"/>
              </w:rPr>
              <w:t>3.5. Ūdensapgādes, notekūdeņu, atkritumu un vides tehnoloģiskajos procesos pielietojamo iekārtu un sistēmu</w:t>
            </w:r>
            <w:r w:rsidR="00475BD3">
              <w:rPr>
                <w:lang w:val="lv-LV"/>
              </w:rPr>
              <w:t xml:space="preserve"> (turpmāk – pielietojamās iekārtas un sistēmas)</w:t>
            </w:r>
            <w:r w:rsidR="00401F6C">
              <w:rPr>
                <w:lang w:val="lv-LV"/>
              </w:rPr>
              <w:t xml:space="preserve"> montāža vai demontāža:</w:t>
            </w:r>
          </w:p>
          <w:p w14:paraId="0C4FF059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montēt vienkāršas piel</w:t>
            </w:r>
            <w:r>
              <w:rPr>
                <w:lang w:val="lv-LV"/>
              </w:rPr>
              <w:t>ietojamās iekārtas un sistēmas;</w:t>
            </w:r>
          </w:p>
          <w:p w14:paraId="71C43CF4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montēt komplicētas pielietojamās iekārtas un s</w:t>
            </w:r>
            <w:r>
              <w:rPr>
                <w:lang w:val="lv-LV"/>
              </w:rPr>
              <w:t>istēmas speciālista uzraudzībā;</w:t>
            </w:r>
          </w:p>
          <w:p w14:paraId="10634671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veikt samontētās pielietojamās iekārtas un sistēmas pārb</w:t>
            </w:r>
            <w:r>
              <w:rPr>
                <w:lang w:val="lv-LV"/>
              </w:rPr>
              <w:t>audi pirms darbības uzsākšanas;</w:t>
            </w:r>
          </w:p>
          <w:p w14:paraId="4B9222CF" w14:textId="77777777" w:rsidR="00305B92" w:rsidRPr="00475BD3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demontēt piel</w:t>
            </w:r>
            <w:r>
              <w:rPr>
                <w:lang w:val="lv-LV"/>
              </w:rPr>
              <w:t>ietojamās iekārtas un sistēmas;</w:t>
            </w:r>
          </w:p>
          <w:p w14:paraId="404E3D29" w14:textId="77777777" w:rsidR="00305B92" w:rsidRDefault="00401F6C" w:rsidP="00401F6C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dokumentēt pielietojamo iekārtu un sistēmu </w:t>
            </w:r>
            <w:r>
              <w:rPr>
                <w:lang w:val="lv-LV"/>
              </w:rPr>
              <w:t>montāžas vai demontāžas darbus.</w:t>
            </w:r>
          </w:p>
          <w:p w14:paraId="148D1F32" w14:textId="77777777" w:rsidR="00C92E24" w:rsidRPr="00475BD3" w:rsidRDefault="00C92E24" w:rsidP="00401F6C">
            <w:pPr>
              <w:jc w:val="both"/>
              <w:rPr>
                <w:lang w:val="lv-LV"/>
              </w:rPr>
            </w:pPr>
          </w:p>
          <w:p w14:paraId="04F277B7" w14:textId="77777777" w:rsidR="00305B92" w:rsidRPr="00475BD3" w:rsidRDefault="00305B92" w:rsidP="00305B92">
            <w:pPr>
              <w:jc w:val="both"/>
              <w:rPr>
                <w:lang w:val="lv-LV"/>
              </w:rPr>
            </w:pPr>
            <w:r w:rsidRPr="00475BD3">
              <w:rPr>
                <w:lang w:val="lv-LV"/>
              </w:rPr>
              <w:t>3.6. Darba aizsardzības, elektrodrošības, ugunsdrošības un vides a</w:t>
            </w:r>
            <w:r w:rsidR="00401F6C">
              <w:rPr>
                <w:lang w:val="lv-LV"/>
              </w:rPr>
              <w:t>izsardzības prasību ievērošana:</w:t>
            </w:r>
          </w:p>
          <w:p w14:paraId="64E763F2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ievēr</w:t>
            </w:r>
            <w:r w:rsidR="00401F6C">
              <w:rPr>
                <w:lang w:val="lv-LV"/>
              </w:rPr>
              <w:t>ot darba aizsardzības prasības;</w:t>
            </w:r>
          </w:p>
          <w:p w14:paraId="1BF22B29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lietot individuālos un kolektīvo</w:t>
            </w:r>
            <w:r w:rsidR="00401F6C">
              <w:rPr>
                <w:lang w:val="lv-LV"/>
              </w:rPr>
              <w:t>s darba aizsardzības līdzekļus;</w:t>
            </w:r>
          </w:p>
          <w:p w14:paraId="346E7B1E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ievēr</w:t>
            </w:r>
            <w:r w:rsidR="00401F6C">
              <w:rPr>
                <w:lang w:val="lv-LV"/>
              </w:rPr>
              <w:t>ot ugunsdrošības prasības;</w:t>
            </w:r>
          </w:p>
          <w:p w14:paraId="0D7602B8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ie</w:t>
            </w:r>
            <w:r w:rsidR="00401F6C">
              <w:rPr>
                <w:lang w:val="lv-LV"/>
              </w:rPr>
              <w:t>vērot elektrodrošības prasības;</w:t>
            </w:r>
          </w:p>
          <w:p w14:paraId="03531800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pildīt vides aizsar</w:t>
            </w:r>
            <w:r w:rsidR="00401F6C">
              <w:rPr>
                <w:lang w:val="lv-LV"/>
              </w:rPr>
              <w:t>dzības normatīvo aktu prasības;</w:t>
            </w:r>
          </w:p>
          <w:p w14:paraId="25CC7299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nodrošināt ķīmisko vielu glabāšanu un lietošanu </w:t>
            </w:r>
            <w:r w:rsidR="00401F6C">
              <w:rPr>
                <w:lang w:val="lv-LV"/>
              </w:rPr>
              <w:t>saskaņā ar drošības datu lapām;</w:t>
            </w:r>
          </w:p>
          <w:p w14:paraId="2F550CB6" w14:textId="77777777" w:rsidR="00C92E24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nelaimes gadījumā rīkoties atbilstoši situācijai.</w:t>
            </w:r>
          </w:p>
          <w:p w14:paraId="6CD56447" w14:textId="77777777" w:rsidR="00305B92" w:rsidRPr="00475BD3" w:rsidRDefault="00305B92" w:rsidP="00401F6C">
            <w:pPr>
              <w:jc w:val="both"/>
              <w:rPr>
                <w:lang w:val="lv-LV"/>
              </w:rPr>
            </w:pPr>
          </w:p>
          <w:p w14:paraId="5174E08B" w14:textId="77777777" w:rsidR="00305B92" w:rsidRPr="00475BD3" w:rsidRDefault="00305B92" w:rsidP="00305B92">
            <w:pPr>
              <w:jc w:val="both"/>
              <w:rPr>
                <w:lang w:val="lv-LV"/>
              </w:rPr>
            </w:pPr>
            <w:r w:rsidRPr="00475BD3">
              <w:rPr>
                <w:lang w:val="lv-LV"/>
              </w:rPr>
              <w:t>3.7. Profesionālās dar</w:t>
            </w:r>
            <w:r w:rsidR="00711931">
              <w:rPr>
                <w:lang w:val="lv-LV"/>
              </w:rPr>
              <w:t>bības pamatprincipu ievērošana:</w:t>
            </w:r>
          </w:p>
          <w:p w14:paraId="0BD70BF1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>ievērot d</w:t>
            </w:r>
            <w:r>
              <w:rPr>
                <w:lang w:val="lv-LV"/>
              </w:rPr>
              <w:t>arba tiesisko attiecību normas;</w:t>
            </w:r>
          </w:p>
          <w:p w14:paraId="53F1CF0D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lietot valsts valodu;</w:t>
            </w:r>
          </w:p>
          <w:p w14:paraId="7EA10FE4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lietot vismaz vienu svešvalodu;</w:t>
            </w:r>
          </w:p>
          <w:p w14:paraId="03EBACCC" w14:textId="77777777" w:rsidR="00305B92" w:rsidRPr="00475BD3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plānot darba uzdevuma izpildi;</w:t>
            </w:r>
          </w:p>
          <w:p w14:paraId="0350B11B" w14:textId="77777777" w:rsidR="00305B92" w:rsidRPr="00711931" w:rsidRDefault="00711931" w:rsidP="00711931">
            <w:pPr>
              <w:ind w:left="716" w:hanging="90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475BD3">
              <w:rPr>
                <w:lang w:val="lv-LV"/>
              </w:rPr>
              <w:t xml:space="preserve">sadarboties ar kolēģiem un </w:t>
            </w:r>
            <w:r w:rsidR="00305B92" w:rsidRPr="00711931">
              <w:rPr>
                <w:lang w:val="lv-LV"/>
              </w:rPr>
              <w:t>profesionālajā darbībā iesaistītajām instit</w:t>
            </w:r>
            <w:r w:rsidRPr="00711931">
              <w:rPr>
                <w:lang w:val="lv-LV"/>
              </w:rPr>
              <w:t>ūcijām, ievērojot profesionālās</w:t>
            </w:r>
            <w:r>
              <w:rPr>
                <w:lang w:val="lv-LV"/>
              </w:rPr>
              <w:t xml:space="preserve"> </w:t>
            </w:r>
            <w:r w:rsidRPr="00711931">
              <w:rPr>
                <w:lang w:val="lv-LV"/>
              </w:rPr>
              <w:t>saskarsmes principus;</w:t>
            </w:r>
          </w:p>
          <w:p w14:paraId="49A7059E" w14:textId="77777777" w:rsidR="00305B92" w:rsidRPr="00711931" w:rsidRDefault="00711931" w:rsidP="00711931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711931">
              <w:rPr>
                <w:lang w:val="lv-LV"/>
              </w:rPr>
              <w:t>lietot informācijas</w:t>
            </w:r>
            <w:r w:rsidRPr="00711931">
              <w:rPr>
                <w:lang w:val="lv-LV"/>
              </w:rPr>
              <w:t xml:space="preserve"> un komunikācijas tehnoloģijas;</w:t>
            </w:r>
          </w:p>
          <w:p w14:paraId="278F49B5" w14:textId="77777777" w:rsidR="00305B92" w:rsidRPr="00711931" w:rsidRDefault="00711931" w:rsidP="00711931">
            <w:pPr>
              <w:ind w:left="626"/>
              <w:jc w:val="both"/>
              <w:rPr>
                <w:u w:val="single"/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305B92" w:rsidRPr="00711931">
              <w:rPr>
                <w:lang w:val="lv-LV"/>
              </w:rPr>
              <w:t>pilnveidot profesionālās prasmes un iemaņas.</w:t>
            </w:r>
          </w:p>
          <w:p w14:paraId="3F0B5DED" w14:textId="77777777" w:rsidR="00FF54CB" w:rsidRPr="00475BD3" w:rsidRDefault="00FF54CB" w:rsidP="00FF54CB">
            <w:pPr>
              <w:jc w:val="both"/>
              <w:rPr>
                <w:color w:val="000000"/>
                <w:lang w:val="lv-LV"/>
              </w:rPr>
            </w:pPr>
          </w:p>
          <w:p w14:paraId="321F1747" w14:textId="77777777" w:rsidR="00E03091" w:rsidRPr="004B7794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907102103" w:edGrp="everyone"/>
            <w:r w:rsidRPr="004B7794">
              <w:rPr>
                <w:color w:val="000000"/>
                <w:lang w:val="lv-LV"/>
              </w:rPr>
              <w:t>Papildu kompetences:</w:t>
            </w:r>
          </w:p>
          <w:p w14:paraId="6DCCD1E3" w14:textId="77777777" w:rsidR="00E03091" w:rsidRPr="007B2ACD" w:rsidRDefault="00711931" w:rsidP="00711931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 xml:space="preserve">̶  </w:t>
            </w:r>
            <w:r w:rsidR="00E03091" w:rsidRPr="00206636">
              <w:rPr>
                <w:i/>
                <w:color w:val="1F3864"/>
                <w:lang w:val="lv-LV"/>
              </w:rPr>
              <w:t>&lt;&lt;</w:t>
            </w:r>
            <w:r w:rsidR="00E03091" w:rsidRPr="007B2ACD">
              <w:rPr>
                <w:i/>
                <w:color w:val="1F3864"/>
                <w:lang w:val="lv-LV"/>
              </w:rPr>
              <w:t xml:space="preserve">Aizpilda </w:t>
            </w:r>
            <w:r w:rsidR="00E03091"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659CDC29" w14:textId="77777777" w:rsidR="00E03091" w:rsidRPr="007B2ACD" w:rsidRDefault="00711931" w:rsidP="00711931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 xml:space="preserve">̶  </w:t>
            </w:r>
            <w:r w:rsidR="00E03091">
              <w:rPr>
                <w:i/>
                <w:color w:val="1F3864"/>
                <w:lang w:val="lv-LV"/>
              </w:rPr>
              <w:t>...;</w:t>
            </w:r>
          </w:p>
          <w:p w14:paraId="4DB703E9" w14:textId="77777777" w:rsidR="00E03091" w:rsidRDefault="00711931" w:rsidP="00711931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 xml:space="preserve">̶  </w:t>
            </w:r>
            <w:r w:rsidR="00E03091">
              <w:rPr>
                <w:i/>
                <w:color w:val="000000"/>
                <w:lang w:val="lv-LV"/>
              </w:rPr>
              <w:t>...;</w:t>
            </w:r>
          </w:p>
          <w:p w14:paraId="011DD485" w14:textId="77777777" w:rsidR="00E03091" w:rsidRPr="009F795F" w:rsidRDefault="00711931" w:rsidP="00711931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 xml:space="preserve">̶  </w:t>
            </w:r>
            <w:r w:rsidR="00E03091">
              <w:rPr>
                <w:i/>
                <w:color w:val="000000"/>
                <w:lang w:val="lv-LV"/>
              </w:rPr>
              <w:t>...</w:t>
            </w:r>
            <w:permEnd w:id="907102103"/>
          </w:p>
          <w:p w14:paraId="706EA1BE" w14:textId="77777777"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33B64DB4" w14:textId="77777777"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A50818" w14:paraId="06AC9BAB" w14:textId="77777777" w:rsidTr="002E235A">
        <w:tc>
          <w:tcPr>
            <w:tcW w:w="10207" w:type="dxa"/>
            <w:shd w:val="clear" w:color="auto" w:fill="D9D9D9"/>
          </w:tcPr>
          <w:p w14:paraId="73CFD1B2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A50818" w14:paraId="7A310F6C" w14:textId="77777777" w:rsidTr="003D5200">
        <w:trPr>
          <w:trHeight w:val="185"/>
        </w:trPr>
        <w:tc>
          <w:tcPr>
            <w:tcW w:w="10207" w:type="dxa"/>
          </w:tcPr>
          <w:p w14:paraId="26DCA84B" w14:textId="77777777" w:rsidR="008F6F07" w:rsidRPr="00C92E24" w:rsidRDefault="00C92E24" w:rsidP="00711931">
            <w:pPr>
              <w:tabs>
                <w:tab w:val="left" w:pos="1102"/>
              </w:tabs>
              <w:spacing w:before="120" w:after="120"/>
              <w:jc w:val="both"/>
              <w:rPr>
                <w:lang w:val="lv-LV"/>
              </w:rPr>
            </w:pPr>
            <w:r w:rsidRPr="00C92E24">
              <w:rPr>
                <w:lang w:val="lv-LV"/>
              </w:rPr>
              <w:t>Strādāt komunālās saimniecības, ūdenssaimniecības, atkritumu apsaimniekošanas un pārstrādes, vides piesārņojuma izpētes un novēršanas uzņēmumos.</w:t>
            </w:r>
          </w:p>
        </w:tc>
      </w:tr>
      <w:tr w:rsidR="00E03091" w:rsidRPr="00872D7E" w14:paraId="2246C013" w14:textId="77777777" w:rsidTr="002E235A">
        <w:trPr>
          <w:trHeight w:val="274"/>
        </w:trPr>
        <w:tc>
          <w:tcPr>
            <w:tcW w:w="10207" w:type="dxa"/>
          </w:tcPr>
          <w:p w14:paraId="47299BB1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0F436C87" w14:textId="77777777" w:rsidR="00711931" w:rsidRPr="00D546F5" w:rsidRDefault="0071193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A50818" w14:paraId="2E6D9521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28A71F6E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A50818" w14:paraId="490D05AB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3CFEE87B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A299A31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7035BCB2" w14:textId="77777777" w:rsidTr="00A64508">
        <w:trPr>
          <w:trHeight w:val="20"/>
        </w:trPr>
        <w:tc>
          <w:tcPr>
            <w:tcW w:w="5104" w:type="dxa"/>
            <w:shd w:val="clear" w:color="auto" w:fill="FFFFFF"/>
          </w:tcPr>
          <w:p w14:paraId="139F4FFC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2104060164" w:edGrp="everyone"/>
            <w:r w:rsidRPr="00846CD8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2104060164"/>
          </w:p>
        </w:tc>
        <w:tc>
          <w:tcPr>
            <w:tcW w:w="5103" w:type="dxa"/>
          </w:tcPr>
          <w:p w14:paraId="61CC285F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A50818" w14:paraId="21CBEE83" w14:textId="77777777" w:rsidTr="003C241F">
        <w:trPr>
          <w:trHeight w:val="303"/>
        </w:trPr>
        <w:tc>
          <w:tcPr>
            <w:tcW w:w="5104" w:type="dxa"/>
          </w:tcPr>
          <w:p w14:paraId="5894DFFD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261D954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EDB6559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A50818" w14:paraId="36B59774" w14:textId="77777777" w:rsidTr="00A41A55">
        <w:trPr>
          <w:trHeight w:val="575"/>
        </w:trPr>
        <w:tc>
          <w:tcPr>
            <w:tcW w:w="5104" w:type="dxa"/>
          </w:tcPr>
          <w:p w14:paraId="2789CFA3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CEF74F5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3966C58D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63A516CE" w14:textId="77777777" w:rsidTr="00BD270E">
        <w:trPr>
          <w:trHeight w:val="53"/>
        </w:trPr>
        <w:tc>
          <w:tcPr>
            <w:tcW w:w="5104" w:type="dxa"/>
          </w:tcPr>
          <w:p w14:paraId="6F7FFFD3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C8634D2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21491D7E" w14:textId="77777777" w:rsidTr="00A41A55">
        <w:trPr>
          <w:trHeight w:val="328"/>
        </w:trPr>
        <w:tc>
          <w:tcPr>
            <w:tcW w:w="5104" w:type="dxa"/>
          </w:tcPr>
          <w:p w14:paraId="4F68D7B8" w14:textId="77777777" w:rsidR="00BD270E" w:rsidRPr="00DB0BD8" w:rsidRDefault="00DB0BD8" w:rsidP="00711931">
            <w:pPr>
              <w:spacing w:before="120" w:after="120"/>
              <w:rPr>
                <w:rFonts w:ascii="Arial" w:hAnsi="Arial"/>
                <w:lang w:val="lv-LV"/>
              </w:rPr>
            </w:pPr>
            <w:r w:rsidRPr="00DB0BD8">
              <w:rPr>
                <w:lang w:val="lv-LV"/>
              </w:rPr>
              <w:t>Diploms par profesionālo vidējo izglītību dod iespēju turpināt izglītību 5. LKI/5. EKI vai 6.</w:t>
            </w:r>
            <w:r w:rsidR="00711931">
              <w:rPr>
                <w:lang w:val="lv-LV"/>
              </w:rPr>
              <w:t> LKI/</w:t>
            </w:r>
            <w:r w:rsidRPr="00DB0BD8">
              <w:rPr>
                <w:lang w:val="lv-LV"/>
              </w:rPr>
              <w:t>6.</w:t>
            </w:r>
            <w:r w:rsidR="00711931">
              <w:rPr>
                <w:lang w:val="lv-LV"/>
              </w:rPr>
              <w:t> </w:t>
            </w:r>
            <w:r w:rsidRPr="00DB0BD8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0428837E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645953274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645953274"/>
          </w:p>
        </w:tc>
      </w:tr>
      <w:tr w:rsidR="008978DE" w:rsidRPr="00D546F5" w14:paraId="65840EA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0CFD1E67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4C197341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163360E8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07676FB1" w14:textId="77777777" w:rsidR="0016552F" w:rsidRPr="00D546F5" w:rsidRDefault="0016552F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A50818" w14:paraId="46887CCE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6347C12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436350088" w:edGrp="everyone"/>
      <w:tr w:rsidR="00256EA9" w:rsidRPr="00A50818" w14:paraId="16D5D129" w14:textId="77777777" w:rsidTr="00711931">
        <w:trPr>
          <w:trHeight w:val="20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28C280" w14:textId="77777777" w:rsidR="00256EA9" w:rsidRPr="004B7794" w:rsidRDefault="00000000" w:rsidP="0071193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123842021"/>
              </w:sdtPr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818311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43635008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B7794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861119539" w:edGrp="everyone"/>
          <w:p w14:paraId="1FBA9646" w14:textId="77777777" w:rsidR="00256EA9" w:rsidRPr="00872D7E" w:rsidRDefault="00000000" w:rsidP="0071193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75497543"/>
              </w:sdtPr>
              <w:sdtContent>
                <w:sdt>
                  <w:sdtPr>
                    <w:rPr>
                      <w:color w:val="000000"/>
                      <w:lang w:val="lv-LV"/>
                    </w:rPr>
                    <w:id w:val="1441644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861119539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958437627" w:edGrp="everyone"/>
          <w:p w14:paraId="5423B2F3" w14:textId="77777777" w:rsidR="00256EA9" w:rsidRPr="00872D7E" w:rsidRDefault="00000000" w:rsidP="0071193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44004098"/>
              </w:sdtPr>
              <w:sdtContent>
                <w:sdt>
                  <w:sdtPr>
                    <w:rPr>
                      <w:color w:val="000000"/>
                      <w:lang w:val="lv-LV"/>
                    </w:rPr>
                    <w:id w:val="821169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958437627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321061511" w:edGrp="everyone"/>
          <w:p w14:paraId="789504F7" w14:textId="77777777" w:rsidR="00256EA9" w:rsidRPr="00872D7E" w:rsidRDefault="00000000" w:rsidP="00711931">
            <w:pPr>
              <w:spacing w:after="120"/>
              <w:ind w:left="706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976887802"/>
              </w:sdtPr>
              <w:sdtContent>
                <w:sdt>
                  <w:sdtPr>
                    <w:rPr>
                      <w:color w:val="000000"/>
                      <w:lang w:val="lv-LV"/>
                    </w:rPr>
                    <w:id w:val="-1910915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321061511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97775351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EC7F21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60796866"/>
              </w:sdtPr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1685243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7968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97775351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B7794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4B7794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3BC66FA7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C5BFE7" w14:textId="77777777" w:rsidR="00256EA9" w:rsidRPr="00711931" w:rsidRDefault="00256EA9" w:rsidP="006543C2">
            <w:pPr>
              <w:rPr>
                <w:rFonts w:ascii="Arial" w:hAnsi="Arial"/>
                <w:lang w:val="lv-LV"/>
              </w:rPr>
            </w:pPr>
          </w:p>
          <w:p w14:paraId="745FC89F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27010575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27010575"/>
          <w:p w14:paraId="19A07573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50195FD0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4052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5DC8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F0B33E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A6FFE" w14:paraId="1A9216DF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8600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AAD3B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71998513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71998513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D247465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61708757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617087576"/>
          </w:p>
        </w:tc>
      </w:tr>
      <w:tr w:rsidR="00966AC8" w:rsidRPr="00BA6FFE" w14:paraId="03EED7FA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1AC3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039C0E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66770163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986B09C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66770163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F321D53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2944082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509BCC06" w14:textId="77777777" w:rsidR="00966AC8" w:rsidRPr="00F30147" w:rsidRDefault="00A41A55" w:rsidP="00711931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029440826"/>
          </w:p>
        </w:tc>
      </w:tr>
      <w:tr w:rsidR="00966AC8" w:rsidRPr="00BA6FFE" w14:paraId="6C14397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E04478" w14:textId="77777777" w:rsidR="00966AC8" w:rsidRPr="00206636" w:rsidRDefault="00052AF1" w:rsidP="00711931">
            <w:pPr>
              <w:spacing w:before="1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2AFA7B4" w14:textId="77777777" w:rsidR="00B1064A" w:rsidRPr="00711931" w:rsidRDefault="00B1064A" w:rsidP="00711931">
            <w:pPr>
              <w:rPr>
                <w:color w:val="000000"/>
                <w:lang w:val="lv-LV"/>
              </w:rPr>
            </w:pPr>
          </w:p>
          <w:p w14:paraId="67C184D2" w14:textId="77777777" w:rsidR="00966AC8" w:rsidRPr="00206636" w:rsidRDefault="00966AC8" w:rsidP="00711931">
            <w:pPr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061163BB" w14:textId="77777777" w:rsidR="00966AC8" w:rsidRPr="00206636" w:rsidRDefault="00000000" w:rsidP="00711931">
            <w:pPr>
              <w:rPr>
                <w:i/>
                <w:color w:val="000000"/>
                <w:lang w:val="lv-LV"/>
              </w:rPr>
            </w:pPr>
            <w:hyperlink r:id="rId10" w:history="1">
              <w:r w:rsidR="00DB0BD8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642B9E93" w14:textId="77777777" w:rsidR="00966AC8" w:rsidRPr="00A50818" w:rsidRDefault="00000000" w:rsidP="00711931">
            <w:pPr>
              <w:rPr>
                <w:i/>
                <w:lang w:val="lv-LV"/>
              </w:rPr>
            </w:pPr>
            <w:hyperlink r:id="rId11" w:history="1">
              <w:r w:rsidR="00DB0BD8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86F5C98" w14:textId="77777777" w:rsidR="00DB0BD8" w:rsidRPr="00711931" w:rsidRDefault="00DB0BD8" w:rsidP="00711931">
            <w:pPr>
              <w:rPr>
                <w:color w:val="000000"/>
                <w:lang w:val="lv-LV"/>
              </w:rPr>
            </w:pPr>
          </w:p>
          <w:p w14:paraId="63402256" w14:textId="77777777" w:rsidR="00966AC8" w:rsidRPr="00206636" w:rsidRDefault="00966AC8" w:rsidP="00711931">
            <w:pPr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2E722578" w14:textId="77777777" w:rsidR="00B97E1D" w:rsidRPr="00206636" w:rsidRDefault="00966AC8" w:rsidP="0071193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DB0BD8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5EED985E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7788" w14:textId="77777777" w:rsidR="00CB783D" w:rsidRDefault="00CB783D">
      <w:r>
        <w:separator/>
      </w:r>
    </w:p>
  </w:endnote>
  <w:endnote w:type="continuationSeparator" w:id="0">
    <w:p w14:paraId="047FC339" w14:textId="77777777" w:rsidR="00CB783D" w:rsidRDefault="00CB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8F98" w14:textId="77777777" w:rsidR="002C2CF3" w:rsidRPr="002A1990" w:rsidRDefault="001347B7" w:rsidP="002C2CF3">
    <w:pPr>
      <w:pStyle w:val="Header"/>
      <w:jc w:val="right"/>
    </w:pPr>
    <w:r>
      <w:fldChar w:fldCharType="begin"/>
    </w:r>
    <w:r w:rsidR="002C2CF3">
      <w:instrText xml:space="preserve"> PAGE   \* MERGEFORMAT </w:instrText>
    </w:r>
    <w:r>
      <w:fldChar w:fldCharType="separate"/>
    </w:r>
    <w:r w:rsidR="007C7968">
      <w:rPr>
        <w:noProof/>
      </w:rPr>
      <w:t>3</w:t>
    </w:r>
    <w:r>
      <w:rPr>
        <w:noProof/>
      </w:rPr>
      <w:fldChar w:fldCharType="end"/>
    </w:r>
  </w:p>
  <w:p w14:paraId="529F7A95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3CD3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9F952F3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CF02E7C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55342EC7" w14:textId="77777777" w:rsidR="003C241F" w:rsidRDefault="003C241F" w:rsidP="003C241F">
    <w:pPr>
      <w:pStyle w:val="Footer"/>
      <w:jc w:val="both"/>
      <w:rPr>
        <w:sz w:val="16"/>
        <w:lang w:val="lv-LV"/>
      </w:rPr>
    </w:pPr>
  </w:p>
  <w:p w14:paraId="4DF35924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2C1C" w14:textId="77777777" w:rsidR="00CB783D" w:rsidRDefault="00CB783D">
      <w:r>
        <w:separator/>
      </w:r>
    </w:p>
  </w:footnote>
  <w:footnote w:type="continuationSeparator" w:id="0">
    <w:p w14:paraId="66625837" w14:textId="77777777" w:rsidR="00CB783D" w:rsidRDefault="00CB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3020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147340">
    <w:abstractNumId w:val="8"/>
  </w:num>
  <w:num w:numId="2" w16cid:durableId="611863365">
    <w:abstractNumId w:val="24"/>
  </w:num>
  <w:num w:numId="3" w16cid:durableId="552233286">
    <w:abstractNumId w:val="22"/>
  </w:num>
  <w:num w:numId="4" w16cid:durableId="1713192918">
    <w:abstractNumId w:val="7"/>
  </w:num>
  <w:num w:numId="5" w16cid:durableId="1375619826">
    <w:abstractNumId w:val="18"/>
  </w:num>
  <w:num w:numId="6" w16cid:durableId="718865416">
    <w:abstractNumId w:val="20"/>
  </w:num>
  <w:num w:numId="7" w16cid:durableId="1231890633">
    <w:abstractNumId w:val="26"/>
  </w:num>
  <w:num w:numId="8" w16cid:durableId="2057313903">
    <w:abstractNumId w:val="2"/>
  </w:num>
  <w:num w:numId="9" w16cid:durableId="873883518">
    <w:abstractNumId w:val="5"/>
  </w:num>
  <w:num w:numId="10" w16cid:durableId="811872781">
    <w:abstractNumId w:val="4"/>
  </w:num>
  <w:num w:numId="11" w16cid:durableId="1406493541">
    <w:abstractNumId w:val="17"/>
  </w:num>
  <w:num w:numId="12" w16cid:durableId="672027335">
    <w:abstractNumId w:val="16"/>
  </w:num>
  <w:num w:numId="13" w16cid:durableId="516508899">
    <w:abstractNumId w:val="13"/>
  </w:num>
  <w:num w:numId="14" w16cid:durableId="466093060">
    <w:abstractNumId w:val="12"/>
  </w:num>
  <w:num w:numId="15" w16cid:durableId="115612493">
    <w:abstractNumId w:val="9"/>
  </w:num>
  <w:num w:numId="16" w16cid:durableId="874587351">
    <w:abstractNumId w:val="14"/>
  </w:num>
  <w:num w:numId="17" w16cid:durableId="941260391">
    <w:abstractNumId w:val="19"/>
  </w:num>
  <w:num w:numId="18" w16cid:durableId="1110315630">
    <w:abstractNumId w:val="10"/>
  </w:num>
  <w:num w:numId="19" w16cid:durableId="1828279024">
    <w:abstractNumId w:val="6"/>
  </w:num>
  <w:num w:numId="20" w16cid:durableId="616721732">
    <w:abstractNumId w:val="23"/>
  </w:num>
  <w:num w:numId="21" w16cid:durableId="1546679702">
    <w:abstractNumId w:val="21"/>
  </w:num>
  <w:num w:numId="22" w16cid:durableId="1739551458">
    <w:abstractNumId w:val="1"/>
  </w:num>
  <w:num w:numId="23" w16cid:durableId="1615358859">
    <w:abstractNumId w:val="25"/>
  </w:num>
  <w:num w:numId="24" w16cid:durableId="11154435">
    <w:abstractNumId w:val="15"/>
  </w:num>
  <w:num w:numId="25" w16cid:durableId="1504199234">
    <w:abstractNumId w:val="3"/>
  </w:num>
  <w:num w:numId="26" w16cid:durableId="2091657956">
    <w:abstractNumId w:val="0"/>
  </w:num>
  <w:num w:numId="27" w16cid:durableId="712735543">
    <w:abstractNumId w:val="11"/>
  </w:num>
  <w:num w:numId="28" w16cid:durableId="31930121">
    <w:abstractNumId w:val="28"/>
  </w:num>
  <w:num w:numId="29" w16cid:durableId="522386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sVmMu3xf8E2Mf2F+KPLXWK2AKZ9LAiI0vGtMOMZKSc71N+MqpF5Fu8aIFL+/EolYLJP0KFVEYNCPWL9DsJlGA==" w:salt="MiUeZKFUyhEMk60KbmJr3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87116"/>
    <w:rsid w:val="00094EC4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6F36"/>
    <w:rsid w:val="001347B7"/>
    <w:rsid w:val="00135B26"/>
    <w:rsid w:val="00143EC3"/>
    <w:rsid w:val="00150C4D"/>
    <w:rsid w:val="00161969"/>
    <w:rsid w:val="0016552F"/>
    <w:rsid w:val="00171489"/>
    <w:rsid w:val="001778CE"/>
    <w:rsid w:val="001831E8"/>
    <w:rsid w:val="001B1371"/>
    <w:rsid w:val="001C3138"/>
    <w:rsid w:val="001D3D8A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72337"/>
    <w:rsid w:val="002931A8"/>
    <w:rsid w:val="002A1990"/>
    <w:rsid w:val="002A3E1C"/>
    <w:rsid w:val="002A7D7B"/>
    <w:rsid w:val="002C2CF3"/>
    <w:rsid w:val="002C30F7"/>
    <w:rsid w:val="002D269E"/>
    <w:rsid w:val="002E235A"/>
    <w:rsid w:val="002F2903"/>
    <w:rsid w:val="00305B92"/>
    <w:rsid w:val="003103D2"/>
    <w:rsid w:val="00313D1A"/>
    <w:rsid w:val="00323356"/>
    <w:rsid w:val="00327751"/>
    <w:rsid w:val="00327A5F"/>
    <w:rsid w:val="00337C59"/>
    <w:rsid w:val="003522C3"/>
    <w:rsid w:val="0037752F"/>
    <w:rsid w:val="00382158"/>
    <w:rsid w:val="003B729F"/>
    <w:rsid w:val="003C241F"/>
    <w:rsid w:val="003C2A02"/>
    <w:rsid w:val="003C701D"/>
    <w:rsid w:val="003C722E"/>
    <w:rsid w:val="003D5200"/>
    <w:rsid w:val="003E50A3"/>
    <w:rsid w:val="00401F6C"/>
    <w:rsid w:val="004046B4"/>
    <w:rsid w:val="004151F4"/>
    <w:rsid w:val="00417EC4"/>
    <w:rsid w:val="00422C98"/>
    <w:rsid w:val="00430DF0"/>
    <w:rsid w:val="004352B0"/>
    <w:rsid w:val="004361CD"/>
    <w:rsid w:val="00440215"/>
    <w:rsid w:val="00461FE0"/>
    <w:rsid w:val="004635C9"/>
    <w:rsid w:val="00467BEE"/>
    <w:rsid w:val="00475BD3"/>
    <w:rsid w:val="0048202C"/>
    <w:rsid w:val="0048299F"/>
    <w:rsid w:val="00494A04"/>
    <w:rsid w:val="004A428E"/>
    <w:rsid w:val="004B7794"/>
    <w:rsid w:val="004C100A"/>
    <w:rsid w:val="004D30CA"/>
    <w:rsid w:val="004D5A94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7120B"/>
    <w:rsid w:val="005A184B"/>
    <w:rsid w:val="005B2454"/>
    <w:rsid w:val="005C4829"/>
    <w:rsid w:val="005C4946"/>
    <w:rsid w:val="005D36C9"/>
    <w:rsid w:val="005D7665"/>
    <w:rsid w:val="005E7ED4"/>
    <w:rsid w:val="005F08F6"/>
    <w:rsid w:val="005F76AB"/>
    <w:rsid w:val="006069FA"/>
    <w:rsid w:val="006114F0"/>
    <w:rsid w:val="00613262"/>
    <w:rsid w:val="0062020B"/>
    <w:rsid w:val="0063005B"/>
    <w:rsid w:val="00631678"/>
    <w:rsid w:val="00641519"/>
    <w:rsid w:val="0064203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1931"/>
    <w:rsid w:val="00713962"/>
    <w:rsid w:val="00723553"/>
    <w:rsid w:val="0075284B"/>
    <w:rsid w:val="007549E1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C7968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4776"/>
    <w:rsid w:val="008978DE"/>
    <w:rsid w:val="008A0CB4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66AC8"/>
    <w:rsid w:val="00966BBF"/>
    <w:rsid w:val="009755DD"/>
    <w:rsid w:val="00976BCD"/>
    <w:rsid w:val="0098004C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3064F"/>
    <w:rsid w:val="00A41A55"/>
    <w:rsid w:val="00A50818"/>
    <w:rsid w:val="00A6163C"/>
    <w:rsid w:val="00A62D1F"/>
    <w:rsid w:val="00A64508"/>
    <w:rsid w:val="00A7539B"/>
    <w:rsid w:val="00A81C7B"/>
    <w:rsid w:val="00A960EA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2D59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20872"/>
    <w:rsid w:val="00C27A6F"/>
    <w:rsid w:val="00C42000"/>
    <w:rsid w:val="00C56E76"/>
    <w:rsid w:val="00C65B15"/>
    <w:rsid w:val="00C9037A"/>
    <w:rsid w:val="00C92E24"/>
    <w:rsid w:val="00C92E87"/>
    <w:rsid w:val="00C965F0"/>
    <w:rsid w:val="00CA0432"/>
    <w:rsid w:val="00CA1DC0"/>
    <w:rsid w:val="00CB1736"/>
    <w:rsid w:val="00CB783D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75EE9"/>
    <w:rsid w:val="00D81C79"/>
    <w:rsid w:val="00D87A45"/>
    <w:rsid w:val="00DA6C91"/>
    <w:rsid w:val="00DB0BD8"/>
    <w:rsid w:val="00DB7317"/>
    <w:rsid w:val="00DC4277"/>
    <w:rsid w:val="00DC52FC"/>
    <w:rsid w:val="00DE63F6"/>
    <w:rsid w:val="00E03091"/>
    <w:rsid w:val="00E31ABC"/>
    <w:rsid w:val="00E475A7"/>
    <w:rsid w:val="00E647A9"/>
    <w:rsid w:val="00E7593D"/>
    <w:rsid w:val="00E90063"/>
    <w:rsid w:val="00E9578A"/>
    <w:rsid w:val="00EC203F"/>
    <w:rsid w:val="00EC4BCF"/>
    <w:rsid w:val="00EC5ED9"/>
    <w:rsid w:val="00EC6D5E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C5668"/>
    <w:rsid w:val="00FD6510"/>
    <w:rsid w:val="00FE036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E262E"/>
  <w15:docId w15:val="{6609394B-80BA-4BBD-B22F-A12CE66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7B7"/>
    <w:rPr>
      <w:lang w:val="en-GB" w:eastAsia="en-GB"/>
    </w:rPr>
  </w:style>
  <w:style w:type="paragraph" w:styleId="Heading1">
    <w:name w:val="heading 1"/>
    <w:basedOn w:val="Normal"/>
    <w:next w:val="Normal"/>
    <w:qFormat/>
    <w:rsid w:val="001347B7"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1347B7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1347B7"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rsid w:val="001347B7"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rsid w:val="001347B7"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347B7"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1347B7"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rsid w:val="001347B7"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rsid w:val="001347B7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7B7"/>
    <w:rPr>
      <w:vertAlign w:val="superscript"/>
    </w:rPr>
  </w:style>
  <w:style w:type="paragraph" w:styleId="BodyText3">
    <w:name w:val="Body Text 3"/>
    <w:basedOn w:val="Normal"/>
    <w:rsid w:val="001347B7"/>
    <w:rPr>
      <w:b/>
      <w:sz w:val="24"/>
      <w:lang w:eastAsia="en-US"/>
    </w:rPr>
  </w:style>
  <w:style w:type="paragraph" w:styleId="BodyTextIndent">
    <w:name w:val="Body Text Indent"/>
    <w:basedOn w:val="Normal"/>
    <w:rsid w:val="001347B7"/>
    <w:rPr>
      <w:sz w:val="24"/>
      <w:lang w:eastAsia="en-US"/>
    </w:rPr>
  </w:style>
  <w:style w:type="paragraph" w:styleId="BodyText">
    <w:name w:val="Body Text"/>
    <w:basedOn w:val="Normal"/>
    <w:rsid w:val="001347B7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sid w:val="001347B7"/>
    <w:rPr>
      <w:lang w:eastAsia="en-US"/>
    </w:rPr>
  </w:style>
  <w:style w:type="paragraph" w:styleId="Footer">
    <w:name w:val="footer"/>
    <w:basedOn w:val="Normal"/>
    <w:link w:val="FooterChar"/>
    <w:uiPriority w:val="99"/>
    <w:rsid w:val="001347B7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1347B7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sid w:val="001347B7"/>
    <w:rPr>
      <w:color w:val="0000FF"/>
      <w:u w:val="single"/>
    </w:rPr>
  </w:style>
  <w:style w:type="paragraph" w:styleId="DocumentMap">
    <w:name w:val="Document Map"/>
    <w:basedOn w:val="Normal"/>
    <w:semiHidden/>
    <w:rsid w:val="001347B7"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rsid w:val="001347B7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  <w:rsid w:val="001347B7"/>
  </w:style>
  <w:style w:type="paragraph" w:styleId="BodyTextIndent2">
    <w:name w:val="Body Text Indent 2"/>
    <w:basedOn w:val="Normal"/>
    <w:rsid w:val="001347B7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4AAF-29CB-4787-B54D-C82C0F33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6819</Characters>
  <Application>Microsoft Office Word</Application>
  <DocSecurity>8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8000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2</cp:revision>
  <cp:lastPrinted>2003-10-16T14:04:00Z</cp:lastPrinted>
  <dcterms:created xsi:type="dcterms:W3CDTF">2022-12-16T13:35:00Z</dcterms:created>
  <dcterms:modified xsi:type="dcterms:W3CDTF">2022-12-16T13:35:00Z</dcterms:modified>
</cp:coreProperties>
</file>