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6F7EA4C1" w14:textId="77777777" w:rsidTr="00261DEE">
        <w:trPr>
          <w:cantSplit/>
          <w:trHeight w:val="851"/>
        </w:trPr>
        <w:tc>
          <w:tcPr>
            <w:tcW w:w="2203" w:type="dxa"/>
          </w:tcPr>
          <w:p w14:paraId="24D29E21" w14:textId="7E5A6E5C" w:rsidR="008978DE" w:rsidRPr="00D546F5" w:rsidRDefault="00832EB6">
            <w:pPr>
              <w:jc w:val="center"/>
              <w:rPr>
                <w:rFonts w:ascii="Arial" w:hAnsi="Arial"/>
                <w:lang w:val="lv-LV"/>
              </w:rPr>
            </w:pPr>
            <w:r w:rsidRPr="00832EB6">
              <w:rPr>
                <w:b/>
                <w:noProof/>
                <w:sz w:val="32"/>
                <w:szCs w:val="32"/>
                <w:lang w:val="lv-LV" w:eastAsia="lv-LV"/>
              </w:rPr>
              <w:drawing>
                <wp:inline distT="0" distB="0" distL="0" distR="0" wp14:anchorId="6E48B309" wp14:editId="76094498">
                  <wp:extent cx="138112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3F091E59"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5BDE0550"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D51D60" w:rsidRPr="00D546F5">
              <w:rPr>
                <w:noProof/>
                <w:lang w:val="en-US" w:eastAsia="en-US"/>
              </w:rPr>
              <w:drawing>
                <wp:inline distT="0" distB="0" distL="0" distR="0" wp14:anchorId="393F88CF" wp14:editId="5570490F">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68836005" w14:textId="77777777" w:rsidR="007B0255" w:rsidRPr="000E6826" w:rsidRDefault="007B0255" w:rsidP="009E1482">
      <w:pPr>
        <w:rPr>
          <w:rFonts w:ascii="Arial" w:hAnsi="Arial"/>
          <w:color w:val="000000"/>
          <w:sz w:val="22"/>
          <w:lang w:val="lv-LV"/>
        </w:rPr>
      </w:pPr>
    </w:p>
    <w:p w14:paraId="13078CD7"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623215481" w:edGrp="everyone"/>
      <w:r w:rsidR="000E2812" w:rsidRPr="00206636">
        <w:rPr>
          <w:rFonts w:eastAsia="Calibri"/>
          <w:color w:val="1F3864"/>
          <w:sz w:val="22"/>
          <w:szCs w:val="22"/>
          <w:lang w:val="lv-LV" w:eastAsia="en-US"/>
        </w:rPr>
        <w:t>____________</w:t>
      </w:r>
      <w:permEnd w:id="1623215481"/>
      <w:r w:rsidR="000E2812">
        <w:rPr>
          <w:rFonts w:ascii="Arial" w:hAnsi="Arial"/>
          <w:sz w:val="22"/>
          <w:lang w:val="lv-LV"/>
        </w:rPr>
        <w:t xml:space="preserve"> N</w:t>
      </w:r>
      <w:r w:rsidRPr="00BB4677">
        <w:rPr>
          <w:rFonts w:ascii="Arial" w:hAnsi="Arial"/>
          <w:sz w:val="22"/>
          <w:lang w:val="lv-LV"/>
        </w:rPr>
        <w:t>r.</w:t>
      </w:r>
      <w:permStart w:id="368926903" w:edGrp="everyone"/>
      <w:r w:rsidR="00BC2194" w:rsidRPr="00206636">
        <w:rPr>
          <w:rFonts w:eastAsia="Calibri"/>
          <w:color w:val="1F3864"/>
          <w:sz w:val="22"/>
          <w:szCs w:val="22"/>
          <w:lang w:val="lv-LV" w:eastAsia="en-US"/>
        </w:rPr>
        <w:t>_____________</w:t>
      </w:r>
      <w:permEnd w:id="368926903"/>
    </w:p>
    <w:p w14:paraId="23B2D299"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32EB6" w14:paraId="7E260FC9" w14:textId="77777777" w:rsidTr="00872D7E">
        <w:tc>
          <w:tcPr>
            <w:tcW w:w="10207" w:type="dxa"/>
            <w:shd w:val="clear" w:color="auto" w:fill="D9D9D9"/>
          </w:tcPr>
          <w:p w14:paraId="1E45FDCB"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1742623161" w:edGrp="everyone"/>
      <w:tr w:rsidR="008978DE" w:rsidRPr="00D546F5" w14:paraId="37FE2387" w14:textId="77777777" w:rsidTr="00B023A6">
        <w:trPr>
          <w:cantSplit/>
          <w:trHeight w:val="345"/>
        </w:trPr>
        <w:tc>
          <w:tcPr>
            <w:tcW w:w="10207" w:type="dxa"/>
          </w:tcPr>
          <w:p w14:paraId="15389752" w14:textId="77777777" w:rsidR="00BA275F" w:rsidRPr="00832EB6" w:rsidRDefault="00000000" w:rsidP="00A002BE">
            <w:pPr>
              <w:spacing w:before="120"/>
              <w:rPr>
                <w:sz w:val="24"/>
                <w:szCs w:val="24"/>
                <w:lang w:val="lv-LV"/>
              </w:rPr>
            </w:pPr>
            <w:sdt>
              <w:sdtPr>
                <w:rPr>
                  <w:sz w:val="24"/>
                  <w:szCs w:val="24"/>
                  <w:lang w:val="lv-LV"/>
                </w:rPr>
                <w:id w:val="131448511"/>
                <w14:checkbox>
                  <w14:checked w14:val="0"/>
                  <w14:checkedState w14:val="2612" w14:font="MS Gothic"/>
                  <w14:uncheckedState w14:val="2610" w14:font="MS Gothic"/>
                </w14:checkbox>
              </w:sdtPr>
              <w:sdtContent>
                <w:r w:rsidR="002F4F44">
                  <w:rPr>
                    <w:rFonts w:ascii="MS Gothic" w:eastAsia="MS Gothic" w:hAnsi="MS Gothic" w:hint="eastAsia"/>
                    <w:sz w:val="24"/>
                    <w:szCs w:val="24"/>
                    <w:lang w:val="lv-LV"/>
                  </w:rPr>
                  <w:t>☐</w:t>
                </w:r>
              </w:sdtContent>
            </w:sdt>
            <w:permEnd w:id="1742623161"/>
            <w:r w:rsidR="00A002BE" w:rsidRPr="00253E85">
              <w:rPr>
                <w:sz w:val="24"/>
                <w:szCs w:val="24"/>
                <w:lang w:val="lv-LV"/>
              </w:rPr>
              <w:t xml:space="preserve"> </w:t>
            </w:r>
            <w:r w:rsidR="00571CEC">
              <w:rPr>
                <w:sz w:val="24"/>
                <w:szCs w:val="24"/>
                <w:lang w:val="lv-LV"/>
              </w:rPr>
              <w:t>Atestāts par</w:t>
            </w:r>
            <w:r w:rsidR="00BA275F" w:rsidRPr="00253E85">
              <w:rPr>
                <w:sz w:val="24"/>
                <w:szCs w:val="24"/>
                <w:lang w:val="lv-LV"/>
              </w:rPr>
              <w:t xml:space="preserve"> </w:t>
            </w:r>
            <w:r w:rsidR="00571CEC">
              <w:rPr>
                <w:sz w:val="24"/>
                <w:szCs w:val="24"/>
                <w:lang w:val="lv-LV"/>
              </w:rPr>
              <w:t>arod</w:t>
            </w:r>
            <w:r w:rsidR="00BA275F" w:rsidRPr="00F30147">
              <w:rPr>
                <w:sz w:val="24"/>
                <w:szCs w:val="24"/>
                <w:lang w:val="lv-LV"/>
              </w:rPr>
              <w:t>izglītību</w:t>
            </w:r>
          </w:p>
          <w:permStart w:id="783383698" w:edGrp="everyone"/>
          <w:p w14:paraId="3711DDA9" w14:textId="77777777" w:rsidR="008978DE" w:rsidRPr="00F30147" w:rsidRDefault="00000000" w:rsidP="00DE63F6">
            <w:pPr>
              <w:rPr>
                <w:sz w:val="24"/>
                <w:szCs w:val="24"/>
                <w:lang w:val="lv-LV"/>
              </w:rPr>
            </w:pPr>
            <w:sdt>
              <w:sdtPr>
                <w:rPr>
                  <w:sz w:val="24"/>
                  <w:szCs w:val="24"/>
                  <w:lang w:val="lv-LV"/>
                </w:rPr>
                <w:id w:val="-1709646583"/>
                <w14:checkbox>
                  <w14:checked w14:val="0"/>
                  <w14:checkedState w14:val="2612" w14:font="MS Gothic"/>
                  <w14:uncheckedState w14:val="2610" w14:font="MS Gothic"/>
                </w14:checkbox>
              </w:sdtPr>
              <w:sdtContent>
                <w:r w:rsidR="002F4F44">
                  <w:rPr>
                    <w:rFonts w:ascii="MS Gothic" w:eastAsia="MS Gothic" w:hAnsi="MS Gothic" w:hint="eastAsia"/>
                    <w:sz w:val="24"/>
                    <w:szCs w:val="24"/>
                    <w:lang w:val="lv-LV"/>
                  </w:rPr>
                  <w:t>☐</w:t>
                </w:r>
              </w:sdtContent>
            </w:sdt>
            <w:permEnd w:id="783383698"/>
            <w:r w:rsidR="00A002BE" w:rsidRPr="00F30147">
              <w:rPr>
                <w:sz w:val="24"/>
                <w:szCs w:val="24"/>
                <w:lang w:val="lv-LV"/>
              </w:rPr>
              <w:t xml:space="preserve"> </w:t>
            </w:r>
            <w:r w:rsidR="00440215" w:rsidRPr="00F30147">
              <w:rPr>
                <w:sz w:val="24"/>
                <w:szCs w:val="24"/>
                <w:lang w:val="lv-LV"/>
              </w:rPr>
              <w:t>Profesionālās kvalifikācijas apliecība</w:t>
            </w:r>
          </w:p>
          <w:p w14:paraId="43717110" w14:textId="77777777" w:rsidR="00E3035A" w:rsidRDefault="0079496C" w:rsidP="00E3035A">
            <w:pPr>
              <w:jc w:val="center"/>
              <w:rPr>
                <w:b/>
                <w:color w:val="333333"/>
                <w:sz w:val="28"/>
                <w:szCs w:val="28"/>
                <w:lang w:val="lv-LV" w:eastAsia="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E3035A" w:rsidRPr="00E3035A">
              <w:rPr>
                <w:b/>
                <w:color w:val="333333"/>
                <w:sz w:val="28"/>
                <w:szCs w:val="28"/>
                <w:lang w:val="lv-LV" w:eastAsia="lv-LV"/>
              </w:rPr>
              <w:t xml:space="preserve">Lokmetinātājs metināšanā ar volframa elektrodu </w:t>
            </w:r>
          </w:p>
          <w:p w14:paraId="720B5664" w14:textId="77777777" w:rsidR="000751C3" w:rsidRPr="00D546F5" w:rsidRDefault="00E3035A" w:rsidP="00F37FCF">
            <w:pPr>
              <w:spacing w:after="120"/>
              <w:jc w:val="center"/>
              <w:rPr>
                <w:color w:val="002060"/>
                <w:sz w:val="24"/>
                <w:lang w:val="lv-LV"/>
              </w:rPr>
            </w:pPr>
            <w:r w:rsidRPr="00E3035A">
              <w:rPr>
                <w:b/>
                <w:color w:val="333333"/>
                <w:sz w:val="28"/>
                <w:szCs w:val="28"/>
                <w:lang w:val="lv-LV" w:eastAsia="lv-LV"/>
              </w:rPr>
              <w:t>inertās gāzes vidē (TIG)</w:t>
            </w:r>
          </w:p>
        </w:tc>
      </w:tr>
      <w:tr w:rsidR="008978DE" w:rsidRPr="00D546F5" w14:paraId="12ADED39" w14:textId="77777777" w:rsidTr="0044241F">
        <w:trPr>
          <w:cantSplit/>
          <w:trHeight w:val="253"/>
        </w:trPr>
        <w:tc>
          <w:tcPr>
            <w:tcW w:w="10207" w:type="dxa"/>
          </w:tcPr>
          <w:p w14:paraId="2BA5CCC8"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35727202"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32EB6" w14:paraId="6481C8A2" w14:textId="77777777" w:rsidTr="00872D7E">
        <w:tc>
          <w:tcPr>
            <w:tcW w:w="10207" w:type="dxa"/>
            <w:shd w:val="clear" w:color="auto" w:fill="D9D9D9"/>
          </w:tcPr>
          <w:p w14:paraId="028C8974"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44241F">
              <w:rPr>
                <w:rFonts w:ascii="Arial" w:hAnsi="Arial"/>
                <w:b/>
                <w:vertAlign w:val="superscript"/>
                <w:lang w:val="lv-LV"/>
              </w:rPr>
              <w:t>2</w:t>
            </w:r>
            <w:r w:rsidRPr="001B1371">
              <w:rPr>
                <w:rFonts w:ascii="Arial" w:hAnsi="Arial"/>
                <w:b/>
                <w:vertAlign w:val="superscript"/>
                <w:lang w:val="lv-LV"/>
              </w:rPr>
              <w:t>)</w:t>
            </w:r>
          </w:p>
        </w:tc>
      </w:tr>
      <w:permStart w:id="969895457" w:edGrp="everyone"/>
      <w:tr w:rsidR="008978DE" w:rsidRPr="00D546F5" w14:paraId="102BB5DB" w14:textId="77777777" w:rsidTr="00B023A6">
        <w:trPr>
          <w:trHeight w:val="341"/>
        </w:trPr>
        <w:tc>
          <w:tcPr>
            <w:tcW w:w="10207" w:type="dxa"/>
          </w:tcPr>
          <w:p w14:paraId="61FAD01C"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203015799"/>
                <w14:checkbox>
                  <w14:checked w14:val="0"/>
                  <w14:checkedState w14:val="2612" w14:font="MS Gothic"/>
                  <w14:uncheckedState w14:val="2610" w14:font="MS Gothic"/>
                </w14:checkbox>
              </w:sdtPr>
              <w:sdtContent>
                <w:r w:rsidR="002F4F44">
                  <w:rPr>
                    <w:rFonts w:ascii="MS Gothic" w:eastAsia="MS Gothic" w:hAnsi="MS Gothic" w:hint="eastAsia"/>
                    <w:sz w:val="24"/>
                    <w:szCs w:val="24"/>
                    <w:lang w:val="lv-LV"/>
                  </w:rPr>
                  <w:t>☐</w:t>
                </w:r>
              </w:sdtContent>
            </w:sdt>
            <w:permEnd w:id="969895457"/>
            <w:r w:rsidR="00BC2194" w:rsidRPr="00052AF1">
              <w:rPr>
                <w:sz w:val="24"/>
                <w:szCs w:val="24"/>
                <w:lang w:val="lv-LV"/>
              </w:rPr>
              <w:t xml:space="preserve"> </w:t>
            </w:r>
            <w:r w:rsidR="00571CEC" w:rsidRPr="00571CEC">
              <w:rPr>
                <w:sz w:val="24"/>
                <w:szCs w:val="24"/>
                <w:shd w:val="clear" w:color="auto" w:fill="FFFFFF"/>
              </w:rPr>
              <w:t>A certificate of vocational basic education</w:t>
            </w:r>
          </w:p>
          <w:permStart w:id="1646950046" w:edGrp="everyone"/>
          <w:p w14:paraId="6E0EAA2B" w14:textId="77777777" w:rsidR="00D07181" w:rsidRPr="00052AF1" w:rsidRDefault="00000000" w:rsidP="00E90063">
            <w:pPr>
              <w:rPr>
                <w:rFonts w:ascii="Arial" w:hAnsi="Arial" w:cs="Arial"/>
                <w:shd w:val="clear" w:color="auto" w:fill="FFFFFF"/>
              </w:rPr>
            </w:pPr>
            <w:sdt>
              <w:sdtPr>
                <w:rPr>
                  <w:sz w:val="24"/>
                  <w:szCs w:val="24"/>
                  <w:lang w:val="lv-LV"/>
                </w:rPr>
                <w:id w:val="-1519929212"/>
                <w14:checkbox>
                  <w14:checked w14:val="0"/>
                  <w14:checkedState w14:val="2612" w14:font="MS Gothic"/>
                  <w14:uncheckedState w14:val="2610" w14:font="MS Gothic"/>
                </w14:checkbox>
              </w:sdtPr>
              <w:sdtContent>
                <w:r w:rsidR="002F4F44">
                  <w:rPr>
                    <w:rFonts w:ascii="MS Gothic" w:eastAsia="MS Gothic" w:hAnsi="MS Gothic" w:hint="eastAsia"/>
                    <w:sz w:val="24"/>
                    <w:szCs w:val="24"/>
                    <w:lang w:val="lv-LV"/>
                  </w:rPr>
                  <w:t>☐</w:t>
                </w:r>
              </w:sdtContent>
            </w:sdt>
            <w:permEnd w:id="1646950046"/>
            <w:r w:rsidR="00BC2194" w:rsidRPr="00052AF1">
              <w:rPr>
                <w:sz w:val="24"/>
                <w:szCs w:val="24"/>
                <w:lang w:val="lv-LV"/>
              </w:rPr>
              <w:t xml:space="preserve"> </w:t>
            </w:r>
            <w:r w:rsidR="00D07181" w:rsidRPr="00052AF1">
              <w:rPr>
                <w:sz w:val="24"/>
                <w:szCs w:val="24"/>
                <w:shd w:val="clear" w:color="auto" w:fill="FFFFFF"/>
              </w:rPr>
              <w:t>A vocational qualification certificate</w:t>
            </w:r>
          </w:p>
          <w:p w14:paraId="43A33852" w14:textId="77777777" w:rsidR="00E90063" w:rsidRDefault="00E90063" w:rsidP="00E3035A">
            <w:pPr>
              <w:jc w:val="center"/>
              <w:rPr>
                <w:b/>
                <w:sz w:val="28"/>
                <w:szCs w:val="28"/>
              </w:rPr>
            </w:pPr>
            <w:r w:rsidRPr="00052AF1">
              <w:rPr>
                <w:sz w:val="24"/>
                <w:szCs w:val="24"/>
                <w:shd w:val="clear" w:color="auto" w:fill="FFFFFF"/>
              </w:rPr>
              <w:t xml:space="preserve">Vocational qualification: </w:t>
            </w:r>
            <w:r w:rsidR="00E3035A" w:rsidRPr="00E3035A">
              <w:rPr>
                <w:b/>
                <w:sz w:val="28"/>
                <w:szCs w:val="28"/>
              </w:rPr>
              <w:t>TIG welder with solid filler materials</w:t>
            </w:r>
            <w:r w:rsidR="00032440">
              <w:rPr>
                <w:b/>
                <w:sz w:val="28"/>
                <w:szCs w:val="28"/>
              </w:rPr>
              <w:t>;</w:t>
            </w:r>
          </w:p>
          <w:p w14:paraId="67B46FA3" w14:textId="77777777" w:rsidR="00032440" w:rsidRPr="00032440" w:rsidRDefault="00032440" w:rsidP="00F37FCF">
            <w:pPr>
              <w:spacing w:after="120"/>
              <w:jc w:val="center"/>
              <w:rPr>
                <w:b/>
                <w:sz w:val="28"/>
                <w:szCs w:val="28"/>
                <w:lang w:val="en-US"/>
              </w:rPr>
            </w:pPr>
            <w:r w:rsidRPr="00032440">
              <w:rPr>
                <w:b/>
                <w:sz w:val="24"/>
                <w:szCs w:val="24"/>
                <w:lang w:val="en-US"/>
              </w:rPr>
              <w:t>Arc Welder in Welding with Tungsten Electrode in the Inert Gas Environment (TIG)</w:t>
            </w:r>
            <w:r w:rsidRPr="00976416">
              <w:rPr>
                <w:b/>
                <w:sz w:val="24"/>
                <w:szCs w:val="24"/>
                <w:vertAlign w:val="superscript"/>
              </w:rPr>
              <w:t xml:space="preserve"> **</w:t>
            </w:r>
          </w:p>
        </w:tc>
      </w:tr>
      <w:tr w:rsidR="008978DE" w:rsidRPr="00D546F5" w14:paraId="3F4A4D4D" w14:textId="77777777" w:rsidTr="00B023A6">
        <w:trPr>
          <w:trHeight w:val="213"/>
        </w:trPr>
        <w:tc>
          <w:tcPr>
            <w:tcW w:w="10207" w:type="dxa"/>
          </w:tcPr>
          <w:p w14:paraId="77EC4CC6"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44241F">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2084691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A92D242" w14:textId="77777777" w:rsidTr="005323F7">
        <w:trPr>
          <w:trHeight w:val="249"/>
        </w:trPr>
        <w:tc>
          <w:tcPr>
            <w:tcW w:w="10207" w:type="dxa"/>
            <w:tcBorders>
              <w:bottom w:val="single" w:sz="4" w:space="0" w:color="auto"/>
            </w:tcBorders>
            <w:shd w:val="clear" w:color="auto" w:fill="D9D9D9"/>
          </w:tcPr>
          <w:p w14:paraId="12C0D407" w14:textId="77777777" w:rsidR="008978DE" w:rsidRPr="001B1371" w:rsidRDefault="008978DE" w:rsidP="00A002BE">
            <w:pPr>
              <w:pStyle w:val="CommentText"/>
              <w:spacing w:before="120" w:after="120"/>
              <w:jc w:val="center"/>
              <w:rPr>
                <w:rFonts w:ascii="Arial" w:hAnsi="Arial" w:cs="Arial"/>
                <w:b/>
                <w:lang w:val="lv-LV"/>
              </w:rPr>
            </w:pPr>
            <w:r w:rsidRPr="001B1371">
              <w:rPr>
                <w:rFonts w:ascii="Arial" w:hAnsi="Arial"/>
                <w:b/>
                <w:lang w:val="lv-LV"/>
              </w:rPr>
              <w:t>3.</w:t>
            </w:r>
            <w:r w:rsidR="005166B5" w:rsidRPr="001B1371">
              <w:rPr>
                <w:rFonts w:ascii="Arial" w:hAnsi="Arial"/>
                <w:b/>
                <w:lang w:val="lv-LV"/>
              </w:rPr>
              <w:t> </w:t>
            </w:r>
            <w:r w:rsidR="006F3449">
              <w:rPr>
                <w:rFonts w:ascii="Arial" w:hAnsi="Arial"/>
                <w:b/>
                <w:lang w:val="lv-LV"/>
              </w:rPr>
              <w:t>K</w:t>
            </w:r>
            <w:r w:rsidR="00E7593D" w:rsidRPr="001B1371">
              <w:rPr>
                <w:rFonts w:ascii="Arial" w:hAnsi="Arial" w:cs="Arial"/>
                <w:b/>
                <w:lang w:val="lv-LV"/>
              </w:rPr>
              <w:t>ompetenču raksturojums</w:t>
            </w:r>
          </w:p>
        </w:tc>
      </w:tr>
      <w:tr w:rsidR="008C0018" w:rsidRPr="00872D7E" w14:paraId="775BD042" w14:textId="77777777" w:rsidTr="005323F7">
        <w:trPr>
          <w:trHeight w:val="1691"/>
        </w:trPr>
        <w:tc>
          <w:tcPr>
            <w:tcW w:w="10207" w:type="dxa"/>
            <w:tcBorders>
              <w:top w:val="single" w:sz="4" w:space="0" w:color="auto"/>
              <w:bottom w:val="double" w:sz="4" w:space="0" w:color="auto"/>
            </w:tcBorders>
          </w:tcPr>
          <w:p w14:paraId="3D98ECEB" w14:textId="77777777" w:rsidR="00032440" w:rsidRPr="00032440" w:rsidRDefault="00032440" w:rsidP="00F37FCF">
            <w:pPr>
              <w:spacing w:before="120"/>
              <w:jc w:val="both"/>
              <w:rPr>
                <w:lang w:val="lv-LV"/>
              </w:rPr>
            </w:pPr>
            <w:r w:rsidRPr="00032440">
              <w:rPr>
                <w:lang w:val="lv-LV"/>
              </w:rPr>
              <w:t>Lokmetinātājs metināšanā ar volframa elektrodu inertās gāzes vidē (TIG) veic mazoglekļa un leģētā tērauda, krāsaino metālu un to sakausējumu detaļu, mezglu un konstrukciju metināšanu, izgatavo metālizstrādājumus un to konstrukcijas atbilstoši tehniskajiem noteikumiem. Sagatavo detaļas un konstrukcijas metināšanai.</w:t>
            </w:r>
          </w:p>
          <w:p w14:paraId="2EC5BD07" w14:textId="77777777" w:rsidR="004E0FAA" w:rsidRPr="00F37FCF" w:rsidRDefault="00032440" w:rsidP="00F37FCF">
            <w:pPr>
              <w:spacing w:before="120" w:after="20"/>
              <w:jc w:val="both"/>
              <w:rPr>
                <w:color w:val="000000"/>
                <w:lang w:val="lv-LV"/>
              </w:rPr>
            </w:pPr>
            <w:r w:rsidRPr="002F4F44">
              <w:rPr>
                <w:color w:val="000000"/>
                <w:lang w:val="lv-LV"/>
              </w:rPr>
              <w:t>Apguvis kompetences</w:t>
            </w:r>
            <w:r w:rsidR="006F3449" w:rsidRPr="002F4F44">
              <w:rPr>
                <w:color w:val="000000"/>
                <w:lang w:val="lv-LV"/>
              </w:rPr>
              <w:t xml:space="preserve"> šādu profesionālo pienākumu un uzdevumu veikšanai:</w:t>
            </w:r>
          </w:p>
          <w:p w14:paraId="72F17E38" w14:textId="77777777" w:rsidR="003F12D2" w:rsidRDefault="003F12D2" w:rsidP="003F12D2">
            <w:pPr>
              <w:jc w:val="both"/>
              <w:rPr>
                <w:lang w:val="lv-LV"/>
              </w:rPr>
            </w:pPr>
            <w:r w:rsidRPr="003F12D2">
              <w:rPr>
                <w:lang w:val="lv-LV"/>
              </w:rPr>
              <w:t xml:space="preserve">3.1. Darba aizsardzības noteikumu, vides aizsardzības un darba tiesisko attiecību nosacījumu ievērošana: </w:t>
            </w:r>
          </w:p>
          <w:p w14:paraId="358431E4" w14:textId="77777777" w:rsidR="003F12D2" w:rsidRPr="003F12D2" w:rsidRDefault="003F12D2" w:rsidP="003F12D2">
            <w:pPr>
              <w:ind w:firstLine="1027"/>
              <w:jc w:val="both"/>
              <w:rPr>
                <w:lang w:val="lv-LV"/>
              </w:rPr>
            </w:pPr>
            <w:r w:rsidRPr="003F12D2">
              <w:rPr>
                <w:lang w:val="lv-LV"/>
              </w:rPr>
              <w:t xml:space="preserve">— lietot individuālos un kolektīvos aizsardzības līdzekļus; </w:t>
            </w:r>
          </w:p>
          <w:p w14:paraId="2B7AC1EF" w14:textId="77777777" w:rsidR="003F12D2" w:rsidRPr="003F12D2" w:rsidRDefault="003F12D2" w:rsidP="003F12D2">
            <w:pPr>
              <w:ind w:firstLine="1027"/>
              <w:jc w:val="both"/>
              <w:rPr>
                <w:lang w:val="lv-LV"/>
              </w:rPr>
            </w:pPr>
            <w:r w:rsidRPr="003F12D2">
              <w:rPr>
                <w:lang w:val="lv-LV"/>
              </w:rPr>
              <w:t xml:space="preserve">— novērtēt instrumentu un palīgierīču atbilstību darba uzdevumam un darba aizsardzības prasībām; </w:t>
            </w:r>
          </w:p>
          <w:p w14:paraId="1F6EB9F4" w14:textId="77777777" w:rsidR="003F12D2" w:rsidRPr="003F12D2" w:rsidRDefault="003F12D2" w:rsidP="003F12D2">
            <w:pPr>
              <w:ind w:firstLine="1027"/>
              <w:jc w:val="both"/>
              <w:rPr>
                <w:lang w:val="lv-LV"/>
              </w:rPr>
            </w:pPr>
            <w:r w:rsidRPr="003F12D2">
              <w:rPr>
                <w:lang w:val="lv-LV"/>
              </w:rPr>
              <w:t xml:space="preserve">— novērtēt TIG metināšanas iekārtas aizsardzības aprīkojumu; </w:t>
            </w:r>
          </w:p>
          <w:p w14:paraId="75E08E18" w14:textId="77777777" w:rsidR="003F12D2" w:rsidRPr="003F12D2" w:rsidRDefault="003F12D2" w:rsidP="003F12D2">
            <w:pPr>
              <w:ind w:firstLine="1027"/>
              <w:jc w:val="both"/>
              <w:rPr>
                <w:lang w:val="lv-LV"/>
              </w:rPr>
            </w:pPr>
            <w:r w:rsidRPr="003F12D2">
              <w:rPr>
                <w:lang w:val="lv-LV"/>
              </w:rPr>
              <w:t xml:space="preserve">— sniegt pirmo palīdzību; </w:t>
            </w:r>
          </w:p>
          <w:p w14:paraId="42B8215C" w14:textId="77777777" w:rsidR="003F12D2" w:rsidRPr="003F12D2" w:rsidRDefault="003F12D2" w:rsidP="003F12D2">
            <w:pPr>
              <w:ind w:firstLine="1027"/>
              <w:jc w:val="both"/>
              <w:rPr>
                <w:lang w:val="lv-LV"/>
              </w:rPr>
            </w:pPr>
            <w:r w:rsidRPr="003F12D2">
              <w:rPr>
                <w:lang w:val="lv-LV"/>
              </w:rPr>
              <w:t xml:space="preserve">— ievērot darba aizsardzības noteikumus; </w:t>
            </w:r>
          </w:p>
          <w:p w14:paraId="2CE49CF7" w14:textId="77777777" w:rsidR="003F12D2" w:rsidRPr="003F12D2" w:rsidRDefault="003F12D2" w:rsidP="003F12D2">
            <w:pPr>
              <w:ind w:firstLine="1027"/>
              <w:jc w:val="both"/>
              <w:rPr>
                <w:lang w:val="lv-LV"/>
              </w:rPr>
            </w:pPr>
            <w:r w:rsidRPr="003F12D2">
              <w:rPr>
                <w:lang w:val="lv-LV"/>
              </w:rPr>
              <w:t xml:space="preserve">— ievērot elektrodrošības un ugunsdrošības noteikumus; </w:t>
            </w:r>
          </w:p>
          <w:p w14:paraId="596681B3" w14:textId="77777777" w:rsidR="003F12D2" w:rsidRPr="003F12D2" w:rsidRDefault="003F12D2" w:rsidP="003F12D2">
            <w:pPr>
              <w:ind w:firstLine="1027"/>
              <w:jc w:val="both"/>
              <w:rPr>
                <w:lang w:val="lv-LV"/>
              </w:rPr>
            </w:pPr>
            <w:r w:rsidRPr="003F12D2">
              <w:rPr>
                <w:lang w:val="lv-LV"/>
              </w:rPr>
              <w:t xml:space="preserve">— ievērot vides aizsardzības prasības; </w:t>
            </w:r>
          </w:p>
          <w:p w14:paraId="4C8AA54A" w14:textId="77777777" w:rsidR="003F12D2" w:rsidRPr="003F12D2" w:rsidRDefault="003F12D2" w:rsidP="003F12D2">
            <w:pPr>
              <w:ind w:firstLine="1027"/>
              <w:jc w:val="both"/>
              <w:rPr>
                <w:lang w:val="lv-LV"/>
              </w:rPr>
            </w:pPr>
            <w:r w:rsidRPr="003F12D2">
              <w:rPr>
                <w:lang w:val="lv-LV"/>
              </w:rPr>
              <w:t xml:space="preserve">— ievērot darba tiesisko attiecību nosacījumus; </w:t>
            </w:r>
          </w:p>
          <w:p w14:paraId="7DF3EBFC" w14:textId="77777777" w:rsidR="003F12D2" w:rsidRPr="003F12D2" w:rsidRDefault="003F12D2" w:rsidP="003F12D2">
            <w:pPr>
              <w:ind w:firstLine="1027"/>
              <w:jc w:val="both"/>
              <w:rPr>
                <w:lang w:val="lv-LV"/>
              </w:rPr>
            </w:pPr>
            <w:r w:rsidRPr="003F12D2">
              <w:rPr>
                <w:lang w:val="lv-LV"/>
              </w:rPr>
              <w:t xml:space="preserve">— darba procesā pielietot nekaitīgus un drošus darba paņēmienus; </w:t>
            </w:r>
          </w:p>
          <w:p w14:paraId="11B1162A" w14:textId="77777777" w:rsidR="003F12D2" w:rsidRDefault="003F12D2" w:rsidP="003F12D2">
            <w:pPr>
              <w:ind w:firstLine="1027"/>
              <w:jc w:val="both"/>
              <w:rPr>
                <w:lang w:val="lv-LV"/>
              </w:rPr>
            </w:pPr>
            <w:r w:rsidRPr="003F12D2">
              <w:rPr>
                <w:lang w:val="lv-LV"/>
              </w:rPr>
              <w:t xml:space="preserve">— ievērot TIG metināšanas iekārtas lietošanas instrukciju. </w:t>
            </w:r>
          </w:p>
          <w:p w14:paraId="51AC0739" w14:textId="77777777" w:rsidR="003F12D2" w:rsidRPr="003F12D2" w:rsidRDefault="003F12D2" w:rsidP="003F12D2">
            <w:pPr>
              <w:ind w:firstLine="1027"/>
              <w:jc w:val="both"/>
              <w:rPr>
                <w:lang w:val="lv-LV"/>
              </w:rPr>
            </w:pPr>
          </w:p>
          <w:p w14:paraId="4F9DF7DD" w14:textId="77777777" w:rsidR="003F12D2" w:rsidRPr="003F12D2" w:rsidRDefault="003F12D2" w:rsidP="003F12D2">
            <w:pPr>
              <w:jc w:val="both"/>
              <w:rPr>
                <w:lang w:val="lv-LV"/>
              </w:rPr>
            </w:pPr>
            <w:r w:rsidRPr="003F12D2">
              <w:rPr>
                <w:lang w:val="lv-LV"/>
              </w:rPr>
              <w:t>3.2. Iepazīšanās ar darba uzdevumu un tā tehnisko dokumentāciju:</w:t>
            </w:r>
          </w:p>
          <w:p w14:paraId="7A3AB12C" w14:textId="77777777" w:rsidR="003F12D2" w:rsidRPr="003F12D2" w:rsidRDefault="003F12D2" w:rsidP="003F12D2">
            <w:pPr>
              <w:ind w:firstLine="1027"/>
              <w:jc w:val="both"/>
              <w:rPr>
                <w:lang w:val="lv-LV"/>
              </w:rPr>
            </w:pPr>
            <w:r w:rsidRPr="003F12D2">
              <w:rPr>
                <w:lang w:val="lv-LV"/>
              </w:rPr>
              <w:t xml:space="preserve">— lasīt darba rasējumu; </w:t>
            </w:r>
          </w:p>
          <w:p w14:paraId="38ABE7A9" w14:textId="77777777" w:rsidR="003F12D2" w:rsidRPr="003F12D2" w:rsidRDefault="003F12D2" w:rsidP="003F12D2">
            <w:pPr>
              <w:ind w:firstLine="1027"/>
              <w:jc w:val="both"/>
              <w:rPr>
                <w:lang w:val="lv-LV"/>
              </w:rPr>
            </w:pPr>
            <w:r w:rsidRPr="003F12D2">
              <w:rPr>
                <w:lang w:val="lv-LV"/>
              </w:rPr>
              <w:t xml:space="preserve">— lasīt metināšanas dokumentāciju; </w:t>
            </w:r>
          </w:p>
          <w:p w14:paraId="35E30FD8" w14:textId="77777777" w:rsidR="003F12D2" w:rsidRPr="003F12D2" w:rsidRDefault="003F12D2" w:rsidP="003F12D2">
            <w:pPr>
              <w:ind w:firstLine="1027"/>
              <w:jc w:val="both"/>
              <w:rPr>
                <w:lang w:val="lv-LV"/>
              </w:rPr>
            </w:pPr>
            <w:r w:rsidRPr="003F12D2">
              <w:rPr>
                <w:lang w:val="lv-LV"/>
              </w:rPr>
              <w:t xml:space="preserve">— izvēlēties nepieciešamo metināšanas aprīkojumu; </w:t>
            </w:r>
          </w:p>
          <w:p w14:paraId="62E395F4" w14:textId="77777777" w:rsidR="003F12D2" w:rsidRPr="003F12D2" w:rsidRDefault="003F12D2" w:rsidP="003F12D2">
            <w:pPr>
              <w:ind w:firstLine="1027"/>
              <w:jc w:val="both"/>
              <w:rPr>
                <w:lang w:val="lv-LV"/>
              </w:rPr>
            </w:pPr>
            <w:r w:rsidRPr="003F12D2">
              <w:rPr>
                <w:lang w:val="lv-LV"/>
              </w:rPr>
              <w:t xml:space="preserve">— apzināt palīgierīces; </w:t>
            </w:r>
          </w:p>
          <w:p w14:paraId="4FFC8C3A" w14:textId="77777777" w:rsidR="003F12D2" w:rsidRPr="003F12D2" w:rsidRDefault="003F12D2" w:rsidP="003F12D2">
            <w:pPr>
              <w:ind w:firstLine="1027"/>
              <w:jc w:val="both"/>
              <w:rPr>
                <w:lang w:val="lv-LV"/>
              </w:rPr>
            </w:pPr>
            <w:r w:rsidRPr="003F12D2">
              <w:rPr>
                <w:lang w:val="lv-LV"/>
              </w:rPr>
              <w:lastRenderedPageBreak/>
              <w:t xml:space="preserve">— iepazīties ar darbā pielietojamiem pamatmateriāliem; </w:t>
            </w:r>
          </w:p>
          <w:p w14:paraId="269C7E10" w14:textId="77777777" w:rsidR="003F12D2" w:rsidRDefault="003F12D2" w:rsidP="003F12D2">
            <w:pPr>
              <w:ind w:firstLine="1027"/>
              <w:jc w:val="both"/>
              <w:rPr>
                <w:lang w:val="lv-LV"/>
              </w:rPr>
            </w:pPr>
            <w:r w:rsidRPr="003F12D2">
              <w:rPr>
                <w:lang w:val="lv-LV"/>
              </w:rPr>
              <w:t xml:space="preserve">— iepazīties ar darbā pielietojamiem piedevmateriāliem un palīgmateriāliem. </w:t>
            </w:r>
          </w:p>
          <w:p w14:paraId="5C9D025A" w14:textId="77777777" w:rsidR="003F12D2" w:rsidRPr="003F12D2" w:rsidRDefault="003F12D2" w:rsidP="003F12D2">
            <w:pPr>
              <w:jc w:val="both"/>
              <w:rPr>
                <w:lang w:val="lv-LV"/>
              </w:rPr>
            </w:pPr>
            <w:r w:rsidRPr="003F12D2">
              <w:rPr>
                <w:lang w:val="lv-LV"/>
              </w:rPr>
              <w:t xml:space="preserve">3.3. Detaļu un sagatavju sagatavošana metināšanai: </w:t>
            </w:r>
          </w:p>
          <w:p w14:paraId="0E702F09" w14:textId="77777777" w:rsidR="003F12D2" w:rsidRPr="003F12D2" w:rsidRDefault="003F12D2" w:rsidP="003F12D2">
            <w:pPr>
              <w:ind w:firstLine="1027"/>
              <w:jc w:val="both"/>
              <w:rPr>
                <w:lang w:val="lv-LV"/>
              </w:rPr>
            </w:pPr>
            <w:r w:rsidRPr="003F12D2">
              <w:rPr>
                <w:lang w:val="lv-LV"/>
              </w:rPr>
              <w:t xml:space="preserve">— tīrīt metināmās virsmas; </w:t>
            </w:r>
          </w:p>
          <w:p w14:paraId="00C914CF" w14:textId="77777777" w:rsidR="003F12D2" w:rsidRPr="003F12D2" w:rsidRDefault="003F12D2" w:rsidP="003F12D2">
            <w:pPr>
              <w:ind w:firstLine="1027"/>
              <w:jc w:val="both"/>
              <w:rPr>
                <w:lang w:val="lv-LV"/>
              </w:rPr>
            </w:pPr>
            <w:r w:rsidRPr="003F12D2">
              <w:rPr>
                <w:lang w:val="lv-LV"/>
              </w:rPr>
              <w:t xml:space="preserve">— sagatavot detaļu vai sagatavju malas; </w:t>
            </w:r>
          </w:p>
          <w:p w14:paraId="3D3006F1" w14:textId="77777777" w:rsidR="003F12D2" w:rsidRPr="003F12D2" w:rsidRDefault="003F12D2" w:rsidP="003F12D2">
            <w:pPr>
              <w:ind w:firstLine="1027"/>
              <w:jc w:val="both"/>
              <w:rPr>
                <w:lang w:val="lv-LV"/>
              </w:rPr>
            </w:pPr>
            <w:r w:rsidRPr="003F12D2">
              <w:rPr>
                <w:lang w:val="lv-LV"/>
              </w:rPr>
              <w:t xml:space="preserve">— salikt detaļas vai sagataves; </w:t>
            </w:r>
          </w:p>
          <w:p w14:paraId="768718CD" w14:textId="77777777" w:rsidR="003F12D2" w:rsidRDefault="003F12D2" w:rsidP="003F12D2">
            <w:pPr>
              <w:ind w:firstLine="1027"/>
              <w:jc w:val="both"/>
              <w:rPr>
                <w:lang w:val="lv-LV"/>
              </w:rPr>
            </w:pPr>
            <w:r w:rsidRPr="003F12D2">
              <w:rPr>
                <w:lang w:val="lv-LV"/>
              </w:rPr>
              <w:t xml:space="preserve">— nostiprināt detaļas vai sagataves. </w:t>
            </w:r>
          </w:p>
          <w:p w14:paraId="37CF6031" w14:textId="77777777" w:rsidR="003F12D2" w:rsidRPr="003F12D2" w:rsidRDefault="003F12D2" w:rsidP="003F12D2">
            <w:pPr>
              <w:ind w:firstLine="1027"/>
              <w:jc w:val="both"/>
              <w:rPr>
                <w:lang w:val="lv-LV"/>
              </w:rPr>
            </w:pPr>
          </w:p>
          <w:p w14:paraId="29AA0B0C" w14:textId="77777777" w:rsidR="003F12D2" w:rsidRPr="003F12D2" w:rsidRDefault="003F12D2" w:rsidP="003F12D2">
            <w:pPr>
              <w:jc w:val="both"/>
              <w:rPr>
                <w:lang w:val="lv-LV"/>
              </w:rPr>
            </w:pPr>
            <w:r w:rsidRPr="003F12D2">
              <w:rPr>
                <w:lang w:val="lv-LV"/>
              </w:rPr>
              <w:t xml:space="preserve">3.4. TIG metināšanas darbu veikšana: </w:t>
            </w:r>
          </w:p>
          <w:p w14:paraId="7B769DA1" w14:textId="77777777" w:rsidR="003F12D2" w:rsidRPr="003F12D2" w:rsidRDefault="003F12D2" w:rsidP="003F12D2">
            <w:pPr>
              <w:ind w:firstLine="1027"/>
              <w:jc w:val="both"/>
              <w:rPr>
                <w:lang w:val="lv-LV"/>
              </w:rPr>
            </w:pPr>
            <w:r w:rsidRPr="003F12D2">
              <w:rPr>
                <w:lang w:val="lv-LV"/>
              </w:rPr>
              <w:t xml:space="preserve">— sagatavot TIG metināšanas iekārtu darbam; </w:t>
            </w:r>
          </w:p>
          <w:p w14:paraId="108A1444" w14:textId="77777777" w:rsidR="003F12D2" w:rsidRPr="003F12D2" w:rsidRDefault="003F12D2" w:rsidP="003F12D2">
            <w:pPr>
              <w:ind w:firstLine="1027"/>
              <w:jc w:val="both"/>
              <w:rPr>
                <w:lang w:val="lv-LV"/>
              </w:rPr>
            </w:pPr>
            <w:r w:rsidRPr="003F12D2">
              <w:rPr>
                <w:lang w:val="lv-LV"/>
              </w:rPr>
              <w:t xml:space="preserve">— sagatavot TIG metināšanas degli un tā komponentes metināšanai; </w:t>
            </w:r>
          </w:p>
          <w:p w14:paraId="1C38220A" w14:textId="77777777" w:rsidR="003F12D2" w:rsidRPr="003F12D2" w:rsidRDefault="003F12D2" w:rsidP="003F12D2">
            <w:pPr>
              <w:ind w:firstLine="1027"/>
              <w:jc w:val="both"/>
              <w:rPr>
                <w:lang w:val="lv-LV"/>
              </w:rPr>
            </w:pPr>
            <w:r w:rsidRPr="003F12D2">
              <w:rPr>
                <w:lang w:val="lv-LV"/>
              </w:rPr>
              <w:t xml:space="preserve">— izvēlēties TIG metināšanas režīmus; </w:t>
            </w:r>
          </w:p>
          <w:p w14:paraId="307E88FD" w14:textId="77777777" w:rsidR="003F12D2" w:rsidRPr="003F12D2" w:rsidRDefault="003F12D2" w:rsidP="003F12D2">
            <w:pPr>
              <w:ind w:firstLine="1027"/>
              <w:jc w:val="both"/>
              <w:rPr>
                <w:lang w:val="lv-LV"/>
              </w:rPr>
            </w:pPr>
            <w:r w:rsidRPr="003F12D2">
              <w:rPr>
                <w:lang w:val="lv-LV"/>
              </w:rPr>
              <w:t xml:space="preserve">— iestatīt TIG metināšanas režīmus; </w:t>
            </w:r>
          </w:p>
          <w:p w14:paraId="015A23F6" w14:textId="77777777" w:rsidR="003F12D2" w:rsidRPr="003F12D2" w:rsidRDefault="003F12D2" w:rsidP="003F12D2">
            <w:pPr>
              <w:ind w:firstLine="1027"/>
              <w:jc w:val="both"/>
              <w:rPr>
                <w:lang w:val="lv-LV"/>
              </w:rPr>
            </w:pPr>
            <w:r w:rsidRPr="003F12D2">
              <w:rPr>
                <w:lang w:val="lv-LV"/>
              </w:rPr>
              <w:t xml:space="preserve">— izvēlēties piedevmateriālus un palīgmateriālus TIG metināšanai; </w:t>
            </w:r>
          </w:p>
          <w:p w14:paraId="7A2243DE" w14:textId="77777777" w:rsidR="003F12D2" w:rsidRDefault="003F12D2" w:rsidP="003F12D2">
            <w:pPr>
              <w:ind w:firstLine="1027"/>
              <w:jc w:val="both"/>
              <w:rPr>
                <w:lang w:val="lv-LV"/>
              </w:rPr>
            </w:pPr>
            <w:r w:rsidRPr="003F12D2">
              <w:rPr>
                <w:lang w:val="lv-LV"/>
              </w:rPr>
              <w:t xml:space="preserve">— metināt šuves. </w:t>
            </w:r>
          </w:p>
          <w:p w14:paraId="0F92A200" w14:textId="77777777" w:rsidR="003F12D2" w:rsidRPr="003F12D2" w:rsidRDefault="003F12D2" w:rsidP="003F12D2">
            <w:pPr>
              <w:ind w:firstLine="1027"/>
              <w:jc w:val="both"/>
              <w:rPr>
                <w:lang w:val="lv-LV"/>
              </w:rPr>
            </w:pPr>
          </w:p>
          <w:p w14:paraId="075D8CE1" w14:textId="77777777" w:rsidR="003F12D2" w:rsidRPr="003F12D2" w:rsidRDefault="003F12D2" w:rsidP="003F12D2">
            <w:pPr>
              <w:jc w:val="both"/>
              <w:rPr>
                <w:lang w:val="lv-LV"/>
              </w:rPr>
            </w:pPr>
            <w:r w:rsidRPr="003F12D2">
              <w:rPr>
                <w:lang w:val="lv-LV"/>
              </w:rPr>
              <w:t xml:space="preserve">3.5. Veiktā darba kvalitātes novērtēšana: </w:t>
            </w:r>
          </w:p>
          <w:p w14:paraId="2AF25407" w14:textId="77777777" w:rsidR="003F12D2" w:rsidRPr="003F12D2" w:rsidRDefault="003F12D2" w:rsidP="003F12D2">
            <w:pPr>
              <w:ind w:firstLine="1027"/>
              <w:jc w:val="both"/>
              <w:rPr>
                <w:lang w:val="lv-LV"/>
              </w:rPr>
            </w:pPr>
            <w:r w:rsidRPr="003F12D2">
              <w:rPr>
                <w:lang w:val="lv-LV"/>
              </w:rPr>
              <w:t xml:space="preserve">— vizuāli novērtēt metinātās šuves; </w:t>
            </w:r>
          </w:p>
          <w:p w14:paraId="2D8E648A" w14:textId="77777777" w:rsidR="003F12D2" w:rsidRPr="003F12D2" w:rsidRDefault="003F12D2" w:rsidP="003F12D2">
            <w:pPr>
              <w:ind w:firstLine="1027"/>
              <w:jc w:val="both"/>
              <w:rPr>
                <w:lang w:val="lv-LV"/>
              </w:rPr>
            </w:pPr>
            <w:r w:rsidRPr="003F12D2">
              <w:rPr>
                <w:lang w:val="lv-LV"/>
              </w:rPr>
              <w:t xml:space="preserve">— izvērtēt izstrādājuma vai kontrolparauga ģeometriskos parametrus; </w:t>
            </w:r>
          </w:p>
          <w:p w14:paraId="4AB3CD5C" w14:textId="77777777" w:rsidR="003F12D2" w:rsidRDefault="003F12D2" w:rsidP="003F12D2">
            <w:pPr>
              <w:ind w:firstLine="1027"/>
              <w:jc w:val="both"/>
              <w:rPr>
                <w:lang w:val="lv-LV"/>
              </w:rPr>
            </w:pPr>
            <w:r w:rsidRPr="003F12D2">
              <w:rPr>
                <w:lang w:val="lv-LV"/>
              </w:rPr>
              <w:t xml:space="preserve">— izvērtēt metinātās šuves nepilnības. </w:t>
            </w:r>
          </w:p>
          <w:p w14:paraId="6EDA2A58" w14:textId="77777777" w:rsidR="003F12D2" w:rsidRPr="003F12D2" w:rsidRDefault="003F12D2" w:rsidP="003F12D2">
            <w:pPr>
              <w:ind w:firstLine="1027"/>
              <w:jc w:val="both"/>
              <w:rPr>
                <w:lang w:val="lv-LV"/>
              </w:rPr>
            </w:pPr>
          </w:p>
          <w:p w14:paraId="42976FB3" w14:textId="77777777" w:rsidR="003F12D2" w:rsidRPr="003F12D2" w:rsidRDefault="003F12D2" w:rsidP="003F12D2">
            <w:pPr>
              <w:jc w:val="both"/>
              <w:rPr>
                <w:lang w:val="lv-LV"/>
              </w:rPr>
            </w:pPr>
            <w:r w:rsidRPr="003F12D2">
              <w:rPr>
                <w:lang w:val="lv-LV"/>
              </w:rPr>
              <w:t xml:space="preserve">3.6. Darba vietas un TIG metināšanas iekārtas uzturēšana kārtībā: </w:t>
            </w:r>
          </w:p>
          <w:p w14:paraId="46A4F813" w14:textId="77777777" w:rsidR="003F12D2" w:rsidRPr="003F12D2" w:rsidRDefault="003F12D2" w:rsidP="003F12D2">
            <w:pPr>
              <w:ind w:firstLine="1027"/>
              <w:jc w:val="both"/>
              <w:rPr>
                <w:lang w:val="lv-LV"/>
              </w:rPr>
            </w:pPr>
            <w:r w:rsidRPr="003F12D2">
              <w:rPr>
                <w:lang w:val="lv-LV"/>
              </w:rPr>
              <w:t xml:space="preserve">— sagatavot darba vietu darbam; </w:t>
            </w:r>
          </w:p>
          <w:p w14:paraId="41CDC6C5" w14:textId="77777777" w:rsidR="003F12D2" w:rsidRPr="003F12D2" w:rsidRDefault="003F12D2" w:rsidP="003F12D2">
            <w:pPr>
              <w:ind w:firstLine="1027"/>
              <w:jc w:val="both"/>
              <w:rPr>
                <w:lang w:val="lv-LV"/>
              </w:rPr>
            </w:pPr>
            <w:r w:rsidRPr="003F12D2">
              <w:rPr>
                <w:lang w:val="lv-LV"/>
              </w:rPr>
              <w:t xml:space="preserve">— uzturēt darba vietu kārtībā darba procesā; </w:t>
            </w:r>
          </w:p>
          <w:p w14:paraId="0E4F538E" w14:textId="77777777" w:rsidR="003F12D2" w:rsidRDefault="003F12D2" w:rsidP="003F12D2">
            <w:pPr>
              <w:ind w:firstLine="1027"/>
              <w:jc w:val="both"/>
              <w:rPr>
                <w:lang w:val="lv-LV"/>
              </w:rPr>
            </w:pPr>
            <w:r w:rsidRPr="003F12D2">
              <w:rPr>
                <w:lang w:val="lv-LV"/>
              </w:rPr>
              <w:t xml:space="preserve">— sakārtot darba vietu beidzot darbu. </w:t>
            </w:r>
          </w:p>
          <w:p w14:paraId="144515DA" w14:textId="77777777" w:rsidR="003F12D2" w:rsidRPr="003F12D2" w:rsidRDefault="003F12D2" w:rsidP="003F12D2">
            <w:pPr>
              <w:ind w:firstLine="1027"/>
              <w:jc w:val="both"/>
              <w:rPr>
                <w:lang w:val="lv-LV"/>
              </w:rPr>
            </w:pPr>
          </w:p>
          <w:p w14:paraId="39640691" w14:textId="77777777" w:rsidR="003F12D2" w:rsidRPr="003F12D2" w:rsidRDefault="003F12D2" w:rsidP="003F12D2">
            <w:pPr>
              <w:jc w:val="both"/>
              <w:rPr>
                <w:lang w:val="lv-LV"/>
              </w:rPr>
            </w:pPr>
            <w:r w:rsidRPr="003F12D2">
              <w:rPr>
                <w:lang w:val="lv-LV"/>
              </w:rPr>
              <w:t xml:space="preserve">3.7. Profesionālās darbības pamatprincipu ievērošana: </w:t>
            </w:r>
          </w:p>
          <w:p w14:paraId="4D5CAF42" w14:textId="77777777" w:rsidR="003F12D2" w:rsidRPr="003F12D2" w:rsidRDefault="003F12D2" w:rsidP="003F12D2">
            <w:pPr>
              <w:ind w:firstLine="1027"/>
              <w:jc w:val="both"/>
              <w:rPr>
                <w:lang w:val="lv-LV"/>
              </w:rPr>
            </w:pPr>
            <w:r w:rsidRPr="003F12D2">
              <w:rPr>
                <w:lang w:val="lv-LV"/>
              </w:rPr>
              <w:t xml:space="preserve">— sazināties valsts valodā; </w:t>
            </w:r>
          </w:p>
          <w:p w14:paraId="77BC54DC" w14:textId="77777777" w:rsidR="003F12D2" w:rsidRPr="003F12D2" w:rsidRDefault="003F12D2" w:rsidP="003F12D2">
            <w:pPr>
              <w:ind w:firstLine="1027"/>
              <w:jc w:val="both"/>
              <w:rPr>
                <w:lang w:val="lv-LV"/>
              </w:rPr>
            </w:pPr>
            <w:r w:rsidRPr="003F12D2">
              <w:rPr>
                <w:lang w:val="lv-LV"/>
              </w:rPr>
              <w:t xml:space="preserve">— lietot profesionālo terminoloģiju vienā svešvalodā; </w:t>
            </w:r>
          </w:p>
          <w:p w14:paraId="0F106C9E" w14:textId="77777777" w:rsidR="003F12D2" w:rsidRPr="003F12D2" w:rsidRDefault="003F12D2" w:rsidP="003F12D2">
            <w:pPr>
              <w:ind w:firstLine="1027"/>
              <w:jc w:val="both"/>
              <w:rPr>
                <w:lang w:val="lv-LV"/>
              </w:rPr>
            </w:pPr>
            <w:r w:rsidRPr="003F12D2">
              <w:rPr>
                <w:lang w:val="lv-LV"/>
              </w:rPr>
              <w:t xml:space="preserve">— sadarboties, ievērojot pozitīvas saskarsmes principus; </w:t>
            </w:r>
          </w:p>
          <w:p w14:paraId="0423A412" w14:textId="77777777" w:rsidR="003F12D2" w:rsidRPr="003F12D2" w:rsidRDefault="003F12D2" w:rsidP="003F12D2">
            <w:pPr>
              <w:ind w:firstLine="1027"/>
              <w:jc w:val="both"/>
              <w:rPr>
                <w:lang w:val="lv-LV"/>
              </w:rPr>
            </w:pPr>
            <w:r w:rsidRPr="003F12D2">
              <w:rPr>
                <w:lang w:val="lv-LV"/>
              </w:rPr>
              <w:t xml:space="preserve">— pilnveidot profesionālo kvalifikāciju; </w:t>
            </w:r>
          </w:p>
          <w:p w14:paraId="665A02A1" w14:textId="77777777" w:rsidR="003F12D2" w:rsidRPr="003F12D2" w:rsidRDefault="003F12D2" w:rsidP="003F12D2">
            <w:pPr>
              <w:ind w:firstLine="1027"/>
              <w:jc w:val="both"/>
              <w:rPr>
                <w:lang w:val="lv-LV"/>
              </w:rPr>
            </w:pPr>
            <w:r w:rsidRPr="003F12D2">
              <w:rPr>
                <w:lang w:val="lv-LV"/>
              </w:rPr>
              <w:t xml:space="preserve">— attīstīt zināšanas informācijas tehnoloģiju lietojumprogrammās; </w:t>
            </w:r>
          </w:p>
          <w:p w14:paraId="2623CE41" w14:textId="77777777" w:rsidR="003F12D2" w:rsidRPr="003F12D2" w:rsidRDefault="003F12D2" w:rsidP="003F12D2">
            <w:pPr>
              <w:ind w:firstLine="1027"/>
              <w:jc w:val="both"/>
              <w:rPr>
                <w:lang w:val="lv-LV"/>
              </w:rPr>
            </w:pPr>
            <w:r w:rsidRPr="003F12D2">
              <w:rPr>
                <w:lang w:val="lv-LV"/>
              </w:rPr>
              <w:t xml:space="preserve">— pielietot matemātikas pamatprincipus profesionālajā darbībā; </w:t>
            </w:r>
          </w:p>
          <w:p w14:paraId="46AC5F71" w14:textId="77777777" w:rsidR="004E0FAA" w:rsidRDefault="003F12D2" w:rsidP="003F12D2">
            <w:pPr>
              <w:ind w:firstLine="1027"/>
              <w:jc w:val="both"/>
            </w:pPr>
            <w:r w:rsidRPr="003F12D2">
              <w:rPr>
                <w:lang w:val="lv-LV"/>
              </w:rPr>
              <w:t>— iesaistīties uzņēmuma darbības attīstībā.</w:t>
            </w:r>
          </w:p>
          <w:p w14:paraId="5DD644FF" w14:textId="77777777" w:rsidR="003F12D2" w:rsidRDefault="003F12D2" w:rsidP="003F12D2">
            <w:pPr>
              <w:jc w:val="both"/>
              <w:rPr>
                <w:color w:val="000000"/>
                <w:lang w:val="lv-LV"/>
              </w:rPr>
            </w:pPr>
          </w:p>
          <w:p w14:paraId="0021C767" w14:textId="77777777" w:rsidR="00447FE4" w:rsidRPr="002F4F44" w:rsidRDefault="00447FE4" w:rsidP="00447FE4">
            <w:pPr>
              <w:jc w:val="both"/>
              <w:rPr>
                <w:color w:val="000000"/>
                <w:lang w:val="lv-LV"/>
              </w:rPr>
            </w:pPr>
            <w:permStart w:id="374351277" w:edGrp="everyone"/>
            <w:r w:rsidRPr="002F4F44">
              <w:rPr>
                <w:color w:val="000000"/>
                <w:lang w:val="lv-LV"/>
              </w:rPr>
              <w:t>Papildu kompetences:</w:t>
            </w:r>
          </w:p>
          <w:p w14:paraId="2AEB68F3" w14:textId="77777777" w:rsidR="002C2CF3" w:rsidRPr="007B2ACD" w:rsidRDefault="00447FE4" w:rsidP="007B2ACD">
            <w:pPr>
              <w:numPr>
                <w:ilvl w:val="0"/>
                <w:numId w:val="29"/>
              </w:numPr>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w:t>
            </w:r>
            <w:r w:rsidR="007B2ACD" w:rsidRPr="00DA5AFF">
              <w:rPr>
                <w:i/>
                <w:color w:val="1F3864"/>
                <w:lang w:val="lv-LV"/>
              </w:rPr>
              <w:t xml:space="preserve"> iestāde</w:t>
            </w:r>
            <w:r w:rsidRPr="00DA5AFF">
              <w:rPr>
                <w:i/>
                <w:color w:val="1F3864"/>
                <w:lang w:val="lv-LV"/>
              </w:rPr>
              <w:t>&gt;&gt;</w:t>
            </w:r>
            <w:r w:rsidR="007B2ACD" w:rsidRPr="00DA5AFF">
              <w:rPr>
                <w:i/>
                <w:color w:val="1F3864"/>
                <w:lang w:val="lv-LV"/>
              </w:rPr>
              <w:t>;</w:t>
            </w:r>
          </w:p>
          <w:p w14:paraId="24260467" w14:textId="77777777" w:rsidR="007B2ACD" w:rsidRPr="00586E5B" w:rsidRDefault="007B2ACD" w:rsidP="007B2ACD">
            <w:pPr>
              <w:numPr>
                <w:ilvl w:val="0"/>
                <w:numId w:val="29"/>
              </w:numPr>
              <w:jc w:val="both"/>
              <w:rPr>
                <w:i/>
                <w:color w:val="000000"/>
                <w:lang w:val="lv-LV"/>
              </w:rPr>
            </w:pPr>
            <w:r>
              <w:rPr>
                <w:i/>
                <w:color w:val="1F3864"/>
                <w:lang w:val="lv-LV"/>
              </w:rPr>
              <w:t>...;</w:t>
            </w:r>
          </w:p>
          <w:p w14:paraId="6183A846" w14:textId="77777777" w:rsidR="007B2ACD" w:rsidRDefault="007B2ACD" w:rsidP="007B2ACD">
            <w:pPr>
              <w:numPr>
                <w:ilvl w:val="0"/>
                <w:numId w:val="29"/>
              </w:numPr>
              <w:jc w:val="both"/>
              <w:rPr>
                <w:i/>
                <w:color w:val="000000"/>
                <w:lang w:val="lv-LV"/>
              </w:rPr>
            </w:pPr>
            <w:r>
              <w:rPr>
                <w:i/>
                <w:color w:val="000000"/>
                <w:lang w:val="lv-LV"/>
              </w:rPr>
              <w:t>...;</w:t>
            </w:r>
          </w:p>
          <w:p w14:paraId="12DB82DD" w14:textId="77777777" w:rsidR="00B75CB3" w:rsidRPr="009F795F" w:rsidRDefault="007B2ACD" w:rsidP="00B75CB3">
            <w:pPr>
              <w:numPr>
                <w:ilvl w:val="0"/>
                <w:numId w:val="29"/>
              </w:numPr>
              <w:jc w:val="both"/>
              <w:rPr>
                <w:i/>
                <w:color w:val="000000"/>
                <w:lang w:val="lv-LV"/>
              </w:rPr>
            </w:pPr>
            <w:r>
              <w:rPr>
                <w:i/>
                <w:color w:val="000000"/>
                <w:lang w:val="lv-LV"/>
              </w:rPr>
              <w:t>...</w:t>
            </w:r>
            <w:permEnd w:id="374351277"/>
          </w:p>
          <w:p w14:paraId="0A380E50" w14:textId="77777777" w:rsidR="00075434" w:rsidRDefault="00075434" w:rsidP="00B75CB3">
            <w:pPr>
              <w:jc w:val="both"/>
              <w:rPr>
                <w:color w:val="000000"/>
                <w:u w:val="single"/>
                <w:lang w:val="lv-LV"/>
              </w:rPr>
            </w:pPr>
          </w:p>
          <w:p w14:paraId="2389C51E" w14:textId="77777777" w:rsidR="003F12D2" w:rsidRPr="005323F7" w:rsidRDefault="003F12D2" w:rsidP="00B75CB3">
            <w:pPr>
              <w:jc w:val="both"/>
              <w:rPr>
                <w:color w:val="000000"/>
                <w:u w:val="single"/>
                <w:lang w:val="lv-LV"/>
              </w:rPr>
            </w:pPr>
          </w:p>
        </w:tc>
      </w:tr>
    </w:tbl>
    <w:p w14:paraId="1851754E"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832EB6" w14:paraId="1B06AF18" w14:textId="77777777" w:rsidTr="00872D7E">
        <w:tc>
          <w:tcPr>
            <w:tcW w:w="10207" w:type="dxa"/>
            <w:shd w:val="clear" w:color="auto" w:fill="D9D9D9"/>
          </w:tcPr>
          <w:p w14:paraId="080DF899" w14:textId="77777777" w:rsidR="00760DE4" w:rsidRPr="006F3449" w:rsidRDefault="002A1990" w:rsidP="006F3449">
            <w:pPr>
              <w:spacing w:before="120" w:after="120"/>
              <w:jc w:val="center"/>
              <w:rPr>
                <w:rFonts w:ascii="Arial" w:hAnsi="Arial"/>
                <w:b/>
                <w:color w:val="000000"/>
                <w:lang w:val="lv-LV"/>
              </w:rPr>
            </w:pPr>
            <w:r w:rsidRPr="00872D7E">
              <w:rPr>
                <w:rFonts w:ascii="Arial" w:hAnsi="Arial"/>
                <w:color w:val="000000"/>
                <w:lang w:val="lv-LV"/>
              </w:rPr>
              <w:br w:type="page"/>
            </w:r>
            <w:r w:rsidR="008978DE" w:rsidRPr="00872D7E">
              <w:rPr>
                <w:rFonts w:ascii="Arial" w:hAnsi="Arial"/>
                <w:b/>
                <w:color w:val="000000"/>
                <w:lang w:val="lv-LV"/>
              </w:rPr>
              <w:t>4.</w:t>
            </w:r>
            <w:r w:rsidR="003C241F">
              <w:rPr>
                <w:rFonts w:ascii="Arial" w:hAnsi="Arial"/>
                <w:b/>
                <w:color w:val="000000"/>
                <w:lang w:val="lv-LV"/>
              </w:rPr>
              <w:t> </w:t>
            </w:r>
            <w:r w:rsidR="006F3449">
              <w:rPr>
                <w:rFonts w:ascii="Arial" w:hAnsi="Arial"/>
                <w:b/>
                <w:color w:val="000000"/>
                <w:lang w:val="lv-LV"/>
              </w:rPr>
              <w:t>N</w:t>
            </w:r>
            <w:r w:rsidR="00760DE4" w:rsidRPr="00872D7E">
              <w:rPr>
                <w:rFonts w:ascii="Arial" w:hAnsi="Arial"/>
                <w:b/>
                <w:color w:val="000000"/>
                <w:lang w:val="lv-LV"/>
              </w:rPr>
              <w:t>odarbinātības iespējas</w:t>
            </w:r>
            <w:r w:rsidR="006F3449">
              <w:rPr>
                <w:rFonts w:ascii="Arial" w:hAnsi="Arial"/>
                <w:b/>
                <w:color w:val="000000"/>
                <w:lang w:val="lv-LV"/>
              </w:rPr>
              <w:t xml:space="preserve"> atbilstoši pro</w:t>
            </w:r>
            <w:r w:rsidR="00F0617D">
              <w:rPr>
                <w:rFonts w:ascii="Arial" w:hAnsi="Arial"/>
                <w:b/>
                <w:color w:val="000000"/>
                <w:lang w:val="lv-LV"/>
              </w:rPr>
              <w:t>f</w:t>
            </w:r>
            <w:r w:rsidR="006F3449">
              <w:rPr>
                <w:rFonts w:ascii="Arial" w:hAnsi="Arial"/>
                <w:b/>
                <w:color w:val="000000"/>
                <w:lang w:val="lv-LV"/>
              </w:rPr>
              <w:t>esionālajai kval</w:t>
            </w:r>
            <w:r w:rsidR="00F0617D">
              <w:rPr>
                <w:rFonts w:ascii="Arial" w:hAnsi="Arial"/>
                <w:b/>
                <w:color w:val="000000"/>
                <w:lang w:val="lv-LV"/>
              </w:rPr>
              <w:t>i</w:t>
            </w:r>
            <w:r w:rsidR="006F3449">
              <w:rPr>
                <w:rFonts w:ascii="Arial" w:hAnsi="Arial"/>
                <w:b/>
                <w:color w:val="000000"/>
                <w:lang w:val="lv-LV"/>
              </w:rPr>
              <w:t>fikācijai</w:t>
            </w:r>
            <w:r w:rsidR="0079496C" w:rsidRPr="00872D7E">
              <w:rPr>
                <w:rFonts w:ascii="Arial" w:hAnsi="Arial"/>
                <w:b/>
                <w:color w:val="000000"/>
                <w:vertAlign w:val="superscript"/>
                <w:lang w:val="lv-LV"/>
              </w:rPr>
              <w:t>(</w:t>
            </w:r>
            <w:r w:rsidR="00260C78">
              <w:rPr>
                <w:rFonts w:ascii="Arial" w:hAnsi="Arial"/>
                <w:b/>
                <w:color w:val="000000"/>
                <w:vertAlign w:val="superscript"/>
                <w:lang w:val="lv-LV"/>
              </w:rPr>
              <w:t>3</w:t>
            </w:r>
            <w:r w:rsidR="0079496C" w:rsidRPr="00872D7E">
              <w:rPr>
                <w:rFonts w:ascii="Arial" w:hAnsi="Arial"/>
                <w:b/>
                <w:color w:val="000000"/>
                <w:vertAlign w:val="superscript"/>
                <w:lang w:val="lv-LV"/>
              </w:rPr>
              <w:t>)</w:t>
            </w:r>
          </w:p>
        </w:tc>
      </w:tr>
      <w:tr w:rsidR="008978DE" w:rsidRPr="00832EB6" w14:paraId="2299E5ED" w14:textId="77777777" w:rsidTr="00A41A55">
        <w:trPr>
          <w:trHeight w:val="567"/>
        </w:trPr>
        <w:tc>
          <w:tcPr>
            <w:tcW w:w="10207" w:type="dxa"/>
          </w:tcPr>
          <w:p w14:paraId="6A77F752" w14:textId="77777777" w:rsidR="00697788" w:rsidRPr="00D142F8" w:rsidRDefault="003F12D2" w:rsidP="00F0617D">
            <w:pPr>
              <w:spacing w:before="120"/>
              <w:jc w:val="both"/>
              <w:rPr>
                <w:lang w:val="lv-LV"/>
              </w:rPr>
            </w:pPr>
            <w:r w:rsidRPr="00D142F8">
              <w:rPr>
                <w:lang w:val="lv-LV"/>
              </w:rPr>
              <w:t>Strādāt metālapstrādes un mašīnbūves nozares uzņēmumos vai citos tautsaimniecības uzņēmumos, kuru darbības nodrošināšanai jāveic lokmetināšanas darbi.</w:t>
            </w:r>
          </w:p>
          <w:p w14:paraId="1757E932" w14:textId="77777777" w:rsidR="003F12D2" w:rsidRPr="003F12D2" w:rsidRDefault="003F12D2" w:rsidP="003F12D2">
            <w:pPr>
              <w:jc w:val="both"/>
              <w:rPr>
                <w:sz w:val="16"/>
                <w:szCs w:val="16"/>
                <w:lang w:val="lv-LV"/>
              </w:rPr>
            </w:pPr>
          </w:p>
        </w:tc>
      </w:tr>
      <w:tr w:rsidR="008978DE" w:rsidRPr="00872D7E" w14:paraId="4C8D8956" w14:textId="77777777" w:rsidTr="00A41A55">
        <w:trPr>
          <w:trHeight w:val="274"/>
        </w:trPr>
        <w:tc>
          <w:tcPr>
            <w:tcW w:w="10207" w:type="dxa"/>
          </w:tcPr>
          <w:p w14:paraId="051688DF" w14:textId="77777777" w:rsidR="008978DE" w:rsidRPr="00872D7E" w:rsidRDefault="008978DE" w:rsidP="000751C3">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sidR="00260C78">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6CDA762A"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832EB6" w14:paraId="185D6BD3" w14:textId="77777777" w:rsidTr="00872D7E">
        <w:trPr>
          <w:cantSplit/>
          <w:trHeight w:val="194"/>
        </w:trPr>
        <w:tc>
          <w:tcPr>
            <w:tcW w:w="10207" w:type="dxa"/>
            <w:gridSpan w:val="2"/>
            <w:shd w:val="clear" w:color="auto" w:fill="D9D9D9"/>
          </w:tcPr>
          <w:p w14:paraId="13F425DE"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832EB6" w14:paraId="663C9086" w14:textId="77777777" w:rsidTr="00253E85">
        <w:trPr>
          <w:trHeight w:val="53"/>
        </w:trPr>
        <w:tc>
          <w:tcPr>
            <w:tcW w:w="5104" w:type="dxa"/>
            <w:shd w:val="clear" w:color="auto" w:fill="FFFFFF"/>
          </w:tcPr>
          <w:p w14:paraId="52FE3DA4"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7E8F9B0F"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5EE751EE" w14:textId="77777777" w:rsidTr="00A41A55">
        <w:trPr>
          <w:trHeight w:val="671"/>
        </w:trPr>
        <w:tc>
          <w:tcPr>
            <w:tcW w:w="5104" w:type="dxa"/>
            <w:shd w:val="clear" w:color="auto" w:fill="FFFFFF"/>
          </w:tcPr>
          <w:p w14:paraId="3C814B1B" w14:textId="77777777" w:rsidR="003F12D2" w:rsidRPr="003F12D2" w:rsidRDefault="00253E85" w:rsidP="003C241F">
            <w:pPr>
              <w:shd w:val="clear" w:color="auto" w:fill="FFFFFF"/>
              <w:spacing w:before="120" w:after="120"/>
              <w:rPr>
                <w:i/>
                <w:color w:val="1F3864"/>
                <w:lang w:val="lv-LV"/>
              </w:rPr>
            </w:pPr>
            <w:permStart w:id="86713896" w:edGrp="everyone"/>
            <w:r w:rsidRPr="00846CD8">
              <w:rPr>
                <w:i/>
                <w:color w:val="1F3864"/>
                <w:lang w:val="lv-LV"/>
              </w:rPr>
              <w:t>&lt;&lt;Dokumenta izsniedzēja pilns nosaukums, adrese, tālruņa Nr., tīmekļa vietnes adrese; elektroniskā pasta adrese.</w:t>
            </w:r>
            <w:r w:rsidR="007B28B4" w:rsidRPr="00846CD8">
              <w:t xml:space="preserve"> </w:t>
            </w:r>
            <w:r w:rsidRPr="00846CD8">
              <w:rPr>
                <w:i/>
                <w:color w:val="1F3864"/>
                <w:lang w:val="lv-LV"/>
              </w:rPr>
              <w:t>Izsniedzēja juridiskais statuss&gt;&gt;</w:t>
            </w:r>
            <w:permEnd w:id="86713896"/>
          </w:p>
        </w:tc>
        <w:tc>
          <w:tcPr>
            <w:tcW w:w="5103" w:type="dxa"/>
          </w:tcPr>
          <w:p w14:paraId="472B3043"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832EB6" w14:paraId="53F82D0D" w14:textId="77777777" w:rsidTr="003C241F">
        <w:trPr>
          <w:trHeight w:val="303"/>
        </w:trPr>
        <w:tc>
          <w:tcPr>
            <w:tcW w:w="5104" w:type="dxa"/>
          </w:tcPr>
          <w:p w14:paraId="6B3EFE43"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6AAD3245"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116E6A7E"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832EB6" w14:paraId="24DA8908" w14:textId="77777777" w:rsidTr="00A41A55">
        <w:trPr>
          <w:trHeight w:val="575"/>
        </w:trPr>
        <w:tc>
          <w:tcPr>
            <w:tcW w:w="5104" w:type="dxa"/>
          </w:tcPr>
          <w:p w14:paraId="72E53E49" w14:textId="77777777" w:rsidR="00253E85" w:rsidRDefault="00253E85" w:rsidP="00F72B03">
            <w:pPr>
              <w:spacing w:before="120" w:after="120"/>
              <w:rPr>
                <w:lang w:val="lv-LV"/>
              </w:rPr>
            </w:pPr>
            <w:r w:rsidRPr="00846CD8">
              <w:rPr>
                <w:lang w:val="lv-LV"/>
              </w:rPr>
              <w:lastRenderedPageBreak/>
              <w:t xml:space="preserve">Valsts atzīts dokuments, atbilst </w:t>
            </w:r>
            <w:r w:rsidR="00613262" w:rsidRPr="00846CD8">
              <w:rPr>
                <w:lang w:val="lv-LV"/>
              </w:rPr>
              <w:t>treš</w:t>
            </w:r>
            <w:r w:rsidR="00B40A5F" w:rsidRPr="00846CD8">
              <w:rPr>
                <w:lang w:val="lv-LV"/>
              </w:rPr>
              <w:t>ajam</w:t>
            </w:r>
            <w:r w:rsidRPr="00846CD8">
              <w:rPr>
                <w:lang w:val="lv-LV"/>
              </w:rPr>
              <w:t xml:space="preserve"> Latvijas kvalifikāciju ietvarstruktūras līmenim (</w:t>
            </w:r>
            <w:r w:rsidR="00613262" w:rsidRPr="00846CD8">
              <w:rPr>
                <w:lang w:val="lv-LV"/>
              </w:rPr>
              <w:t>3</w:t>
            </w:r>
            <w:r w:rsidR="00B40A5F" w:rsidRPr="00846CD8">
              <w:rPr>
                <w:lang w:val="lv-LV"/>
              </w:rPr>
              <w:t>.</w:t>
            </w:r>
            <w:r w:rsidRPr="00846CD8">
              <w:rPr>
                <w:lang w:val="lv-LV"/>
              </w:rPr>
              <w:t xml:space="preserve"> LKI) un </w:t>
            </w:r>
            <w:r w:rsidR="00613262" w:rsidRPr="00846CD8">
              <w:rPr>
                <w:lang w:val="lv-LV"/>
              </w:rPr>
              <w:t>trešaj</w:t>
            </w:r>
            <w:r w:rsidR="00B40A5F" w:rsidRPr="00846CD8">
              <w:rPr>
                <w:lang w:val="lv-LV"/>
              </w:rPr>
              <w:t xml:space="preserve">am </w:t>
            </w:r>
            <w:r w:rsidRPr="00846CD8">
              <w:rPr>
                <w:lang w:val="lv-LV"/>
              </w:rPr>
              <w:t>Eiropas kvalifikāciju ietvarstruktūras līmenim (</w:t>
            </w:r>
            <w:r w:rsidR="00613262" w:rsidRPr="00846CD8">
              <w:rPr>
                <w:lang w:val="lv-LV"/>
              </w:rPr>
              <w:t>3</w:t>
            </w:r>
            <w:r w:rsidR="00B40A5F" w:rsidRPr="00846CD8">
              <w:rPr>
                <w:lang w:val="lv-LV"/>
              </w:rPr>
              <w:t>. </w:t>
            </w:r>
            <w:r w:rsidRPr="00846CD8">
              <w:rPr>
                <w:lang w:val="lv-LV"/>
              </w:rPr>
              <w:t>EKI).</w:t>
            </w:r>
          </w:p>
          <w:p w14:paraId="5F936C4E" w14:textId="77777777" w:rsidR="003F12D2" w:rsidRPr="00846CD8" w:rsidRDefault="003F12D2" w:rsidP="003F12D2">
            <w:pPr>
              <w:rPr>
                <w:rFonts w:ascii="Arial" w:hAnsi="Arial"/>
                <w:lang w:val="lv-LV"/>
              </w:rPr>
            </w:pPr>
          </w:p>
        </w:tc>
        <w:tc>
          <w:tcPr>
            <w:tcW w:w="5103" w:type="dxa"/>
          </w:tcPr>
          <w:p w14:paraId="35AEDADB"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100EDA54"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17889AEC" w14:textId="77777777" w:rsidTr="00BD270E">
        <w:trPr>
          <w:trHeight w:val="53"/>
        </w:trPr>
        <w:tc>
          <w:tcPr>
            <w:tcW w:w="5104" w:type="dxa"/>
          </w:tcPr>
          <w:p w14:paraId="6EC7BA71"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7F486646"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368AD92C" w14:textId="77777777" w:rsidTr="00A41A55">
        <w:trPr>
          <w:trHeight w:val="328"/>
        </w:trPr>
        <w:tc>
          <w:tcPr>
            <w:tcW w:w="5104" w:type="dxa"/>
          </w:tcPr>
          <w:p w14:paraId="6EABFD37" w14:textId="77777777" w:rsidR="00BD270E" w:rsidRPr="006F3449" w:rsidRDefault="00032440" w:rsidP="006F3449">
            <w:pPr>
              <w:spacing w:before="120"/>
              <w:rPr>
                <w:lang w:val="lv-LV"/>
              </w:rPr>
            </w:pPr>
            <w:r>
              <w:rPr>
                <w:lang w:val="lv-LV"/>
              </w:rPr>
              <w:t>Atestāts par arodizglītību vai vidējo izglītību dod iespēju turpināt izglītību</w:t>
            </w:r>
            <w:r w:rsidRPr="00613262">
              <w:rPr>
                <w:lang w:val="lv-LV"/>
              </w:rPr>
              <w:t xml:space="preserve"> 4. LKI/4</w:t>
            </w:r>
            <w:r>
              <w:rPr>
                <w:lang w:val="lv-LV"/>
              </w:rPr>
              <w:t>. EKI līmenī</w:t>
            </w:r>
            <w:r w:rsidRPr="00613262">
              <w:rPr>
                <w:lang w:val="lv-LV"/>
              </w:rPr>
              <w:t>.</w:t>
            </w:r>
          </w:p>
        </w:tc>
        <w:tc>
          <w:tcPr>
            <w:tcW w:w="5103" w:type="dxa"/>
          </w:tcPr>
          <w:p w14:paraId="571E0AA2" w14:textId="77777777" w:rsidR="00BD270E" w:rsidRPr="00206636" w:rsidRDefault="001B1371" w:rsidP="001B1371">
            <w:pPr>
              <w:spacing w:before="120" w:after="120"/>
              <w:rPr>
                <w:rFonts w:ascii="Arial" w:hAnsi="Arial"/>
                <w:color w:val="1F3864"/>
                <w:lang w:val="lv-LV"/>
              </w:rPr>
            </w:pPr>
            <w:permStart w:id="840854482"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6F3449">
              <w:rPr>
                <w:i/>
                <w:color w:val="1F3864"/>
                <w:lang w:val="lv-LV"/>
              </w:rPr>
              <w:t>. Ja nav attiecināms, komentāru dzēst</w:t>
            </w:r>
            <w:r w:rsidRPr="00206636">
              <w:rPr>
                <w:i/>
                <w:color w:val="1F3864"/>
                <w:lang w:val="lv-LV"/>
              </w:rPr>
              <w:t>&gt;&gt;</w:t>
            </w:r>
            <w:permEnd w:id="840854482"/>
          </w:p>
        </w:tc>
      </w:tr>
      <w:tr w:rsidR="008978DE" w:rsidRPr="00D546F5" w14:paraId="0C172E0D" w14:textId="77777777" w:rsidTr="00382158">
        <w:trPr>
          <w:cantSplit/>
          <w:trHeight w:val="53"/>
        </w:trPr>
        <w:tc>
          <w:tcPr>
            <w:tcW w:w="10207" w:type="dxa"/>
            <w:gridSpan w:val="2"/>
          </w:tcPr>
          <w:p w14:paraId="07BA2B2E"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070EDAE7" w14:textId="77777777" w:rsidTr="00A41A55">
        <w:trPr>
          <w:cantSplit/>
          <w:trHeight w:val="231"/>
        </w:trPr>
        <w:tc>
          <w:tcPr>
            <w:tcW w:w="10207" w:type="dxa"/>
            <w:gridSpan w:val="2"/>
          </w:tcPr>
          <w:p w14:paraId="704E4DE2"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5FF096E0" w14:textId="77777777" w:rsidR="004E0FAA" w:rsidRPr="00D546F5" w:rsidRDefault="004E0FA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832EB6" w14:paraId="3B8BD3BF"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2BD8E9BD"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F22F34">
              <w:rPr>
                <w:rFonts w:ascii="Arial" w:hAnsi="Arial"/>
                <w:b/>
                <w:lang w:val="lv-LV"/>
              </w:rPr>
              <w:t>s</w:t>
            </w:r>
          </w:p>
        </w:tc>
      </w:tr>
      <w:permStart w:id="1824218714" w:edGrp="everyone"/>
      <w:tr w:rsidR="00256EA9" w:rsidRPr="00832EB6" w14:paraId="5DED5295"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7E47294A" w14:textId="77777777" w:rsidR="00256EA9" w:rsidRPr="002F4F44" w:rsidRDefault="00000000" w:rsidP="00052AF1">
            <w:pPr>
              <w:spacing w:before="120"/>
              <w:rPr>
                <w:color w:val="000000"/>
                <w:sz w:val="24"/>
                <w:szCs w:val="24"/>
                <w:lang w:val="lv-LV"/>
              </w:rPr>
            </w:pPr>
            <w:sdt>
              <w:sdtPr>
                <w:rPr>
                  <w:color w:val="000000"/>
                  <w:sz w:val="24"/>
                  <w:szCs w:val="24"/>
                  <w:lang w:val="lv-LV"/>
                </w:rPr>
                <w:id w:val="1142149598"/>
                <w14:checkbox>
                  <w14:checked w14:val="0"/>
                  <w14:checkedState w14:val="2612" w14:font="MS Gothic"/>
                  <w14:uncheckedState w14:val="2610" w14:font="MS Gothic"/>
                </w14:checkbox>
              </w:sdtPr>
              <w:sdtContent>
                <w:r w:rsidR="002F4F44">
                  <w:rPr>
                    <w:rFonts w:ascii="MS Gothic" w:eastAsia="MS Gothic" w:hAnsi="MS Gothic" w:hint="eastAsia"/>
                    <w:color w:val="000000"/>
                    <w:sz w:val="24"/>
                    <w:szCs w:val="24"/>
                    <w:lang w:val="lv-LV"/>
                  </w:rPr>
                  <w:t>☐</w:t>
                </w:r>
              </w:sdtContent>
            </w:sdt>
            <w:permEnd w:id="1824218714"/>
            <w:r w:rsidR="00256EA9" w:rsidRPr="00872D7E">
              <w:rPr>
                <w:color w:val="000000"/>
                <w:sz w:val="24"/>
                <w:szCs w:val="24"/>
                <w:lang w:val="lv-LV"/>
              </w:rPr>
              <w:t xml:space="preserve"> </w:t>
            </w:r>
            <w:r w:rsidR="00256EA9" w:rsidRPr="002F4F44">
              <w:rPr>
                <w:color w:val="000000"/>
                <w:sz w:val="24"/>
                <w:szCs w:val="24"/>
                <w:lang w:val="lv-LV"/>
              </w:rPr>
              <w:t>Formālā izglītība:</w:t>
            </w:r>
          </w:p>
          <w:permStart w:id="605427300" w:edGrp="everyone"/>
          <w:p w14:paraId="0B07F319" w14:textId="77777777" w:rsidR="00256EA9" w:rsidRPr="00872D7E" w:rsidRDefault="00000000" w:rsidP="00052AF1">
            <w:pPr>
              <w:spacing w:before="120"/>
              <w:ind w:left="709"/>
              <w:rPr>
                <w:color w:val="000000"/>
                <w:lang w:val="lv-LV"/>
              </w:rPr>
            </w:pPr>
            <w:sdt>
              <w:sdtPr>
                <w:rPr>
                  <w:color w:val="000000"/>
                  <w:lang w:val="lv-LV"/>
                </w:rPr>
                <w:id w:val="-1941910351"/>
                <w14:checkbox>
                  <w14:checked w14:val="0"/>
                  <w14:checkedState w14:val="2612" w14:font="MS Gothic"/>
                  <w14:uncheckedState w14:val="2610" w14:font="MS Gothic"/>
                </w14:checkbox>
              </w:sdtPr>
              <w:sdtContent>
                <w:r w:rsidR="002F4F44">
                  <w:rPr>
                    <w:rFonts w:ascii="MS Gothic" w:eastAsia="MS Gothic" w:hAnsi="MS Gothic" w:hint="eastAsia"/>
                    <w:color w:val="000000"/>
                    <w:lang w:val="lv-LV"/>
                  </w:rPr>
                  <w:t>☐</w:t>
                </w:r>
              </w:sdtContent>
            </w:sdt>
            <w:permEnd w:id="605427300"/>
            <w:r w:rsidR="00256EA9" w:rsidRPr="00872D7E">
              <w:rPr>
                <w:color w:val="000000"/>
                <w:lang w:val="lv-LV"/>
              </w:rPr>
              <w:t xml:space="preserve"> Klātiene</w:t>
            </w:r>
          </w:p>
          <w:permStart w:id="1805585724" w:edGrp="everyone"/>
          <w:p w14:paraId="4B05B942" w14:textId="77777777" w:rsidR="00256EA9" w:rsidRPr="00872D7E" w:rsidRDefault="00000000" w:rsidP="00052AF1">
            <w:pPr>
              <w:ind w:left="709"/>
              <w:rPr>
                <w:color w:val="000000"/>
                <w:lang w:val="lv-LV"/>
              </w:rPr>
            </w:pPr>
            <w:sdt>
              <w:sdtPr>
                <w:rPr>
                  <w:color w:val="000000"/>
                  <w:lang w:val="lv-LV"/>
                </w:rPr>
                <w:id w:val="-102342376"/>
                <w14:checkbox>
                  <w14:checked w14:val="0"/>
                  <w14:checkedState w14:val="2612" w14:font="MS Gothic"/>
                  <w14:uncheckedState w14:val="2610" w14:font="MS Gothic"/>
                </w14:checkbox>
              </w:sdtPr>
              <w:sdtContent>
                <w:r w:rsidR="00A4087C">
                  <w:rPr>
                    <w:rFonts w:ascii="MS Gothic" w:eastAsia="MS Gothic" w:hAnsi="MS Gothic" w:hint="eastAsia"/>
                    <w:color w:val="000000"/>
                    <w:lang w:val="lv-LV"/>
                  </w:rPr>
                  <w:t>☐</w:t>
                </w:r>
              </w:sdtContent>
            </w:sdt>
            <w:permEnd w:id="1805585724"/>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897529930" w:edGrp="everyone"/>
          <w:p w14:paraId="35A0F524" w14:textId="77777777" w:rsidR="00256EA9" w:rsidRPr="00872D7E" w:rsidRDefault="00000000" w:rsidP="00052AF1">
            <w:pPr>
              <w:ind w:left="709"/>
              <w:rPr>
                <w:color w:val="000000"/>
                <w:lang w:val="lv-LV"/>
              </w:rPr>
            </w:pPr>
            <w:sdt>
              <w:sdtPr>
                <w:rPr>
                  <w:color w:val="000000"/>
                  <w:lang w:val="lv-LV"/>
                </w:rPr>
                <w:id w:val="642711613"/>
                <w14:checkbox>
                  <w14:checked w14:val="0"/>
                  <w14:checkedState w14:val="2612" w14:font="MS Gothic"/>
                  <w14:uncheckedState w14:val="2610" w14:font="MS Gothic"/>
                </w14:checkbox>
              </w:sdtPr>
              <w:sdtContent>
                <w:r w:rsidR="002F4F44">
                  <w:rPr>
                    <w:rFonts w:ascii="MS Gothic" w:eastAsia="MS Gothic" w:hAnsi="MS Gothic" w:hint="eastAsia"/>
                    <w:color w:val="000000"/>
                    <w:lang w:val="lv-LV"/>
                  </w:rPr>
                  <w:t>☐</w:t>
                </w:r>
              </w:sdtContent>
            </w:sdt>
            <w:permEnd w:id="1897529930"/>
            <w:r w:rsidR="00256EA9" w:rsidRPr="00872D7E">
              <w:rPr>
                <w:color w:val="000000"/>
                <w:lang w:val="lv-LV"/>
              </w:rPr>
              <w:t xml:space="preserve"> Neklātiene</w:t>
            </w:r>
          </w:p>
        </w:tc>
        <w:permStart w:id="477573957" w:edGrp="everyone"/>
        <w:tc>
          <w:tcPr>
            <w:tcW w:w="5104" w:type="dxa"/>
            <w:gridSpan w:val="2"/>
            <w:tcBorders>
              <w:top w:val="single" w:sz="4" w:space="0" w:color="auto"/>
              <w:left w:val="single" w:sz="4" w:space="0" w:color="auto"/>
              <w:right w:val="double" w:sz="4" w:space="0" w:color="auto"/>
            </w:tcBorders>
            <w:shd w:val="clear" w:color="auto" w:fill="auto"/>
          </w:tcPr>
          <w:p w14:paraId="7AE92996"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1879348468"/>
                <w14:checkbox>
                  <w14:checked w14:val="0"/>
                  <w14:checkedState w14:val="2612" w14:font="MS Gothic"/>
                  <w14:uncheckedState w14:val="2610" w14:font="MS Gothic"/>
                </w14:checkbox>
              </w:sdtPr>
              <w:sdtContent>
                <w:r w:rsidR="002F4F44">
                  <w:rPr>
                    <w:rFonts w:ascii="MS Gothic" w:eastAsia="MS Gothic" w:hAnsi="MS Gothic" w:hint="eastAsia"/>
                    <w:color w:val="000000"/>
                    <w:sz w:val="24"/>
                    <w:szCs w:val="24"/>
                    <w:lang w:val="lv-LV"/>
                  </w:rPr>
                  <w:t>☐</w:t>
                </w:r>
              </w:sdtContent>
            </w:sdt>
            <w:permEnd w:id="477573957"/>
            <w:r w:rsidR="00256EA9" w:rsidRPr="00872D7E">
              <w:rPr>
                <w:color w:val="000000"/>
                <w:sz w:val="24"/>
                <w:szCs w:val="24"/>
                <w:lang w:val="lv-LV"/>
              </w:rPr>
              <w:t xml:space="preserve"> </w:t>
            </w:r>
            <w:r w:rsidR="00256EA9" w:rsidRPr="002F4F44">
              <w:rPr>
                <w:color w:val="000000"/>
                <w:sz w:val="24"/>
                <w:szCs w:val="24"/>
                <w:lang w:val="lv-LV"/>
              </w:rPr>
              <w:t>Ārpus formālās izglītības sistēmas apgūtā</w:t>
            </w:r>
            <w:r w:rsidR="00052AF1" w:rsidRPr="002F4F44">
              <w:rPr>
                <w:color w:val="000000"/>
                <w:sz w:val="24"/>
                <w:szCs w:val="24"/>
                <w:lang w:val="lv-LV"/>
              </w:rPr>
              <w:t xml:space="preserve"> izglītība</w:t>
            </w:r>
          </w:p>
        </w:tc>
      </w:tr>
      <w:tr w:rsidR="00B023A6" w:rsidRPr="00BA6FFE" w14:paraId="47F2932F"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7485F7F7" w14:textId="77777777" w:rsidR="00256EA9" w:rsidRDefault="00256EA9" w:rsidP="006543C2">
            <w:pPr>
              <w:rPr>
                <w:rFonts w:ascii="Arial" w:hAnsi="Arial"/>
                <w:b/>
                <w:lang w:val="lv-LV"/>
              </w:rPr>
            </w:pPr>
          </w:p>
          <w:p w14:paraId="5286B6C4"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032440">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2926305" w:edGrp="everyone"/>
            <w:r w:rsidR="00B75CB3" w:rsidRPr="00206636">
              <w:rPr>
                <w:rFonts w:eastAsia="Calibri"/>
                <w:color w:val="1F3864"/>
                <w:lang w:val="lv-LV" w:eastAsia="en-US"/>
              </w:rPr>
              <w:t>_______________</w:t>
            </w:r>
          </w:p>
          <w:permEnd w:id="12926305"/>
          <w:p w14:paraId="151E56BF" w14:textId="77777777" w:rsidR="00256EA9" w:rsidRPr="00256EA9" w:rsidRDefault="00256EA9" w:rsidP="006543C2">
            <w:pPr>
              <w:rPr>
                <w:rFonts w:eastAsia="Calibri"/>
                <w:lang w:val="lv-LV" w:eastAsia="en-US"/>
              </w:rPr>
            </w:pPr>
          </w:p>
        </w:tc>
      </w:tr>
      <w:tr w:rsidR="008978DE" w:rsidRPr="00BA6FFE" w14:paraId="053F9291"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40055BF3"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28A54601"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677B6E33"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D142F8" w14:paraId="6AE72B25"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72E677B3"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0E8B029E" w14:textId="77777777" w:rsidR="00966AC8" w:rsidRPr="00F30147" w:rsidRDefault="001B1371" w:rsidP="00B023A6">
            <w:pPr>
              <w:spacing w:before="120"/>
              <w:jc w:val="center"/>
              <w:rPr>
                <w:rFonts w:eastAsia="Calibri"/>
                <w:i/>
                <w:color w:val="1F3864"/>
                <w:lang w:val="lv-LV" w:eastAsia="en-US"/>
              </w:rPr>
            </w:pPr>
            <w:permStart w:id="509029539"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50902953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05F03328" w14:textId="77777777" w:rsidR="00A41A55" w:rsidRPr="00F30147" w:rsidRDefault="00B023A6" w:rsidP="008C0018">
            <w:pPr>
              <w:spacing w:before="120" w:after="120"/>
              <w:jc w:val="center"/>
              <w:rPr>
                <w:i/>
                <w:color w:val="1F3864"/>
                <w:lang w:val="lv-LV"/>
              </w:rPr>
            </w:pPr>
            <w:permStart w:id="1798055073"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798055073"/>
          </w:p>
        </w:tc>
      </w:tr>
      <w:tr w:rsidR="00966AC8" w:rsidRPr="00D142F8" w14:paraId="4565343C"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416F0B53"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5C1243BF" w14:textId="77777777" w:rsidR="002C30F7" w:rsidRPr="00F30147" w:rsidRDefault="00B023A6" w:rsidP="00B023A6">
            <w:pPr>
              <w:spacing w:before="120"/>
              <w:jc w:val="center"/>
              <w:rPr>
                <w:i/>
                <w:color w:val="1F3864"/>
                <w:lang w:val="lv-LV"/>
              </w:rPr>
            </w:pPr>
            <w:permStart w:id="571557959"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43BDD300"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571557959"/>
          </w:p>
        </w:tc>
        <w:tc>
          <w:tcPr>
            <w:tcW w:w="3403" w:type="dxa"/>
            <w:tcBorders>
              <w:top w:val="single" w:sz="4" w:space="0" w:color="auto"/>
              <w:left w:val="single" w:sz="4" w:space="0" w:color="auto"/>
              <w:bottom w:val="nil"/>
              <w:right w:val="double" w:sz="4" w:space="0" w:color="auto"/>
            </w:tcBorders>
            <w:shd w:val="clear" w:color="auto" w:fill="FFFFFF"/>
          </w:tcPr>
          <w:p w14:paraId="64546DF5" w14:textId="77777777" w:rsidR="00B97E1D" w:rsidRPr="00F30147" w:rsidRDefault="00B023A6" w:rsidP="00B023A6">
            <w:pPr>
              <w:spacing w:before="120"/>
              <w:jc w:val="center"/>
              <w:rPr>
                <w:i/>
                <w:color w:val="1F3864"/>
                <w:lang w:val="lv-LV"/>
              </w:rPr>
            </w:pPr>
            <w:permStart w:id="716910549"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160B2A5F"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716910549"/>
          </w:p>
        </w:tc>
      </w:tr>
      <w:tr w:rsidR="00966AC8" w:rsidRPr="00BA6FFE" w14:paraId="5296EB79"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5691C4B3" w14:textId="77777777" w:rsidR="00032440" w:rsidRDefault="00032440" w:rsidP="00032440">
            <w:pPr>
              <w:spacing w:before="120" w:after="20"/>
              <w:rPr>
                <w:color w:val="000000"/>
                <w:sz w:val="18"/>
                <w:szCs w:val="18"/>
                <w:lang w:val="lv-LV"/>
              </w:rPr>
            </w:pPr>
            <w:r w:rsidRPr="00206636">
              <w:rPr>
                <w:b/>
                <w:color w:val="000000"/>
                <w:sz w:val="18"/>
                <w:szCs w:val="18"/>
                <w:lang w:val="lv-LV"/>
              </w:rPr>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3133FE3D" w14:textId="77777777" w:rsidR="00032440" w:rsidRPr="00AD0235" w:rsidRDefault="00032440" w:rsidP="00032440">
            <w:pPr>
              <w:spacing w:before="120" w:after="20"/>
              <w:rPr>
                <w:color w:val="000000"/>
                <w:sz w:val="18"/>
                <w:szCs w:val="18"/>
                <w:lang w:val="lv-LV"/>
              </w:rPr>
            </w:pPr>
          </w:p>
          <w:p w14:paraId="32AD43A0" w14:textId="77777777" w:rsidR="00032440" w:rsidRPr="00206636" w:rsidRDefault="00032440" w:rsidP="00032440">
            <w:pPr>
              <w:spacing w:before="40" w:after="40"/>
              <w:rPr>
                <w:b/>
                <w:color w:val="000000"/>
                <w:lang w:val="lv-LV"/>
              </w:rPr>
            </w:pPr>
            <w:r w:rsidRPr="00206636">
              <w:rPr>
                <w:b/>
                <w:color w:val="000000"/>
                <w:lang w:val="lv-LV"/>
              </w:rPr>
              <w:t>Papildu informācija pieejama:</w:t>
            </w:r>
          </w:p>
          <w:p w14:paraId="3C082652" w14:textId="77777777" w:rsidR="00032440" w:rsidRPr="00206636" w:rsidRDefault="00000000" w:rsidP="00032440">
            <w:pPr>
              <w:rPr>
                <w:i/>
                <w:color w:val="000000"/>
                <w:lang w:val="lv-LV"/>
              </w:rPr>
            </w:pPr>
            <w:hyperlink r:id="rId10" w:history="1">
              <w:r w:rsidR="00032440" w:rsidRPr="003758D2">
                <w:rPr>
                  <w:rStyle w:val="Hyperlink"/>
                  <w:i/>
                  <w:lang w:val="lv-LV"/>
                </w:rPr>
                <w:t>www.izm.gov.lv</w:t>
              </w:r>
            </w:hyperlink>
            <w:r w:rsidR="00032440">
              <w:rPr>
                <w:i/>
                <w:color w:val="000000"/>
                <w:lang w:val="lv-LV"/>
              </w:rPr>
              <w:t xml:space="preserve"> </w:t>
            </w:r>
          </w:p>
          <w:p w14:paraId="1FB2DF6C" w14:textId="77777777" w:rsidR="00032440" w:rsidRPr="00F37FCF" w:rsidRDefault="00000000" w:rsidP="00032440">
            <w:pPr>
              <w:spacing w:before="40" w:after="40"/>
              <w:rPr>
                <w:i/>
                <w:lang w:val="lv-LV"/>
              </w:rPr>
            </w:pPr>
            <w:hyperlink r:id="rId11" w:history="1">
              <w:r w:rsidR="00032440" w:rsidRPr="00F50A38">
                <w:rPr>
                  <w:rStyle w:val="Hyperlink"/>
                  <w:i/>
                  <w:lang w:val="lv-LV"/>
                </w:rPr>
                <w:t>https://visc.gov.lv/profizglitiba/stand_saraksts_mk_not_626.shtml</w:t>
              </w:r>
            </w:hyperlink>
          </w:p>
          <w:p w14:paraId="2C31FE96" w14:textId="77777777" w:rsidR="00032440" w:rsidRPr="00F37FCF" w:rsidRDefault="00032440" w:rsidP="00032440">
            <w:pPr>
              <w:spacing w:before="40" w:after="40"/>
              <w:rPr>
                <w:i/>
                <w:lang w:val="lv-LV"/>
              </w:rPr>
            </w:pPr>
          </w:p>
          <w:p w14:paraId="15009DDB" w14:textId="77777777" w:rsidR="00032440" w:rsidRPr="00206636" w:rsidRDefault="00032440" w:rsidP="00032440">
            <w:pPr>
              <w:spacing w:before="40" w:after="40"/>
              <w:rPr>
                <w:b/>
                <w:color w:val="000000"/>
                <w:lang w:val="lv-LV"/>
              </w:rPr>
            </w:pPr>
            <w:r w:rsidRPr="00206636">
              <w:rPr>
                <w:b/>
                <w:color w:val="000000"/>
                <w:lang w:val="lv-LV"/>
              </w:rPr>
              <w:t>Nacionālais informācijas centrs:</w:t>
            </w:r>
          </w:p>
          <w:p w14:paraId="53B49A79" w14:textId="77777777" w:rsidR="00B97E1D" w:rsidRPr="00206636" w:rsidRDefault="00032440" w:rsidP="00032440">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2" w:history="1">
              <w:r w:rsidRPr="003758D2">
                <w:rPr>
                  <w:rStyle w:val="Hyperlink"/>
                  <w:i/>
                  <w:bdr w:val="none" w:sz="0" w:space="0" w:color="auto" w:frame="1"/>
                  <w:lang w:val="fr-FR"/>
                </w:rPr>
                <w:t>http://www.europass.lv/</w:t>
              </w:r>
            </w:hyperlink>
          </w:p>
        </w:tc>
      </w:tr>
    </w:tbl>
    <w:p w14:paraId="02D460CB"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F201" w14:textId="77777777" w:rsidR="00DA549C" w:rsidRDefault="00DA549C">
      <w:r>
        <w:separator/>
      </w:r>
    </w:p>
  </w:endnote>
  <w:endnote w:type="continuationSeparator" w:id="0">
    <w:p w14:paraId="149DBCAF" w14:textId="77777777" w:rsidR="00DA549C" w:rsidRDefault="00DA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895C" w14:textId="77777777" w:rsidR="002C2CF3" w:rsidRPr="002A1990" w:rsidRDefault="002C2CF3" w:rsidP="002C2CF3">
    <w:pPr>
      <w:pStyle w:val="Header"/>
      <w:jc w:val="right"/>
    </w:pPr>
    <w:r>
      <w:fldChar w:fldCharType="begin"/>
    </w:r>
    <w:r>
      <w:instrText xml:space="preserve"> PAGE   \* MERGEFORMAT </w:instrText>
    </w:r>
    <w:r>
      <w:fldChar w:fldCharType="separate"/>
    </w:r>
    <w:r w:rsidR="00A4087C">
      <w:rPr>
        <w:noProof/>
      </w:rPr>
      <w:t>2</w:t>
    </w:r>
    <w:r>
      <w:rPr>
        <w:noProof/>
      </w:rPr>
      <w:fldChar w:fldCharType="end"/>
    </w:r>
  </w:p>
  <w:p w14:paraId="088E8470"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675E"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2DB86926"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16A6B524"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147FF3DB" w14:textId="77777777" w:rsidR="003C241F" w:rsidRPr="00032440" w:rsidRDefault="00032440" w:rsidP="003C241F">
    <w:pPr>
      <w:pStyle w:val="Footer"/>
      <w:jc w:val="both"/>
      <w:rPr>
        <w:bCs/>
        <w:sz w:val="16"/>
        <w:szCs w:val="16"/>
        <w:lang w:val="en-US"/>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AIC datu bāzes </w:t>
    </w:r>
    <w:r>
      <w:rPr>
        <w:bCs/>
        <w:sz w:val="16"/>
        <w:szCs w:val="16"/>
        <w:lang w:val="lv-LV"/>
      </w:rPr>
      <w:sym w:font="Symbol" w:char="F05B"/>
    </w:r>
    <w:r>
      <w:rPr>
        <w:bCs/>
        <w:sz w:val="16"/>
        <w:szCs w:val="16"/>
        <w:lang w:val="lv-LV"/>
      </w:rPr>
      <w:t>2019</w:t>
    </w:r>
    <w:r>
      <w:rPr>
        <w:bCs/>
        <w:sz w:val="16"/>
        <w:szCs w:val="16"/>
        <w:lang w:val="lv-LV"/>
      </w:rPr>
      <w:sym w:font="Symbol" w:char="F05D"/>
    </w:r>
    <w:r>
      <w:rPr>
        <w:bCs/>
        <w:sz w:val="16"/>
        <w:szCs w:val="16"/>
        <w:lang w:val="lv-LV"/>
      </w:rPr>
      <w:t xml:space="preserve"> </w:t>
    </w:r>
  </w:p>
  <w:p w14:paraId="0BBAE0DE"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5550" w14:textId="77777777" w:rsidR="00DA549C" w:rsidRDefault="00DA549C">
      <w:r>
        <w:separator/>
      </w:r>
    </w:p>
  </w:footnote>
  <w:footnote w:type="continuationSeparator" w:id="0">
    <w:p w14:paraId="4380A631" w14:textId="77777777" w:rsidR="00DA549C" w:rsidRDefault="00DA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856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798668">
    <w:abstractNumId w:val="8"/>
  </w:num>
  <w:num w:numId="2" w16cid:durableId="580725374">
    <w:abstractNumId w:val="24"/>
  </w:num>
  <w:num w:numId="3" w16cid:durableId="980305320">
    <w:abstractNumId w:val="22"/>
  </w:num>
  <w:num w:numId="4" w16cid:durableId="1488324479">
    <w:abstractNumId w:val="7"/>
  </w:num>
  <w:num w:numId="5" w16cid:durableId="888033943">
    <w:abstractNumId w:val="18"/>
  </w:num>
  <w:num w:numId="6" w16cid:durableId="1371610117">
    <w:abstractNumId w:val="20"/>
  </w:num>
  <w:num w:numId="7" w16cid:durableId="141318080">
    <w:abstractNumId w:val="26"/>
  </w:num>
  <w:num w:numId="8" w16cid:durableId="2117865064">
    <w:abstractNumId w:val="2"/>
  </w:num>
  <w:num w:numId="9" w16cid:durableId="457376900">
    <w:abstractNumId w:val="5"/>
  </w:num>
  <w:num w:numId="10" w16cid:durableId="900140239">
    <w:abstractNumId w:val="4"/>
  </w:num>
  <w:num w:numId="11" w16cid:durableId="1818111577">
    <w:abstractNumId w:val="17"/>
  </w:num>
  <w:num w:numId="12" w16cid:durableId="887229241">
    <w:abstractNumId w:val="16"/>
  </w:num>
  <w:num w:numId="13" w16cid:durableId="1403144187">
    <w:abstractNumId w:val="13"/>
  </w:num>
  <w:num w:numId="14" w16cid:durableId="2011828522">
    <w:abstractNumId w:val="12"/>
  </w:num>
  <w:num w:numId="15" w16cid:durableId="1072779900">
    <w:abstractNumId w:val="9"/>
  </w:num>
  <w:num w:numId="16" w16cid:durableId="664866368">
    <w:abstractNumId w:val="14"/>
  </w:num>
  <w:num w:numId="17" w16cid:durableId="1044792922">
    <w:abstractNumId w:val="19"/>
  </w:num>
  <w:num w:numId="18" w16cid:durableId="1671711671">
    <w:abstractNumId w:val="10"/>
  </w:num>
  <w:num w:numId="19" w16cid:durableId="94791301">
    <w:abstractNumId w:val="6"/>
  </w:num>
  <w:num w:numId="20" w16cid:durableId="1755474075">
    <w:abstractNumId w:val="23"/>
  </w:num>
  <w:num w:numId="21" w16cid:durableId="1830166739">
    <w:abstractNumId w:val="21"/>
  </w:num>
  <w:num w:numId="22" w16cid:durableId="1249534388">
    <w:abstractNumId w:val="1"/>
  </w:num>
  <w:num w:numId="23" w16cid:durableId="1610889188">
    <w:abstractNumId w:val="25"/>
  </w:num>
  <w:num w:numId="24" w16cid:durableId="40985620">
    <w:abstractNumId w:val="15"/>
  </w:num>
  <w:num w:numId="25" w16cid:durableId="861170301">
    <w:abstractNumId w:val="3"/>
  </w:num>
  <w:num w:numId="26" w16cid:durableId="1297952252">
    <w:abstractNumId w:val="0"/>
  </w:num>
  <w:num w:numId="27" w16cid:durableId="1109009080">
    <w:abstractNumId w:val="11"/>
  </w:num>
  <w:num w:numId="28" w16cid:durableId="1155025184">
    <w:abstractNumId w:val="28"/>
  </w:num>
  <w:num w:numId="29" w16cid:durableId="12632219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rQs6tWkod17YB+WVUPCbNoCGYEzTq9HmaMPceXkxH6qbqknEI6JqL/WYsQEIwmOxPZJm1j/PyaGSPHZW/zYHw==" w:salt="Feoy7zC8gf5HXMqTAdfT3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2440"/>
    <w:rsid w:val="000473AF"/>
    <w:rsid w:val="00052AF1"/>
    <w:rsid w:val="000751C3"/>
    <w:rsid w:val="00075434"/>
    <w:rsid w:val="000800ED"/>
    <w:rsid w:val="00094EC4"/>
    <w:rsid w:val="000E2812"/>
    <w:rsid w:val="000E6826"/>
    <w:rsid w:val="001033DD"/>
    <w:rsid w:val="00115799"/>
    <w:rsid w:val="00126F36"/>
    <w:rsid w:val="00143EC3"/>
    <w:rsid w:val="00145472"/>
    <w:rsid w:val="00150C4D"/>
    <w:rsid w:val="00161969"/>
    <w:rsid w:val="00171489"/>
    <w:rsid w:val="00173E15"/>
    <w:rsid w:val="001778CE"/>
    <w:rsid w:val="001824D7"/>
    <w:rsid w:val="001831E8"/>
    <w:rsid w:val="001A3D2D"/>
    <w:rsid w:val="001B0972"/>
    <w:rsid w:val="001B1371"/>
    <w:rsid w:val="001C3138"/>
    <w:rsid w:val="001D4357"/>
    <w:rsid w:val="001E6D06"/>
    <w:rsid w:val="001F0013"/>
    <w:rsid w:val="001F4537"/>
    <w:rsid w:val="001F45B5"/>
    <w:rsid w:val="001F730C"/>
    <w:rsid w:val="00201EE6"/>
    <w:rsid w:val="00206636"/>
    <w:rsid w:val="002076CA"/>
    <w:rsid w:val="00233A3F"/>
    <w:rsid w:val="00253E85"/>
    <w:rsid w:val="00256EA9"/>
    <w:rsid w:val="00260C78"/>
    <w:rsid w:val="00261DEE"/>
    <w:rsid w:val="002931A8"/>
    <w:rsid w:val="002A1990"/>
    <w:rsid w:val="002A3E1C"/>
    <w:rsid w:val="002A7D7B"/>
    <w:rsid w:val="002C2CF3"/>
    <w:rsid w:val="002C30F7"/>
    <w:rsid w:val="002F4F44"/>
    <w:rsid w:val="00327751"/>
    <w:rsid w:val="00327A5F"/>
    <w:rsid w:val="00337C59"/>
    <w:rsid w:val="0037752F"/>
    <w:rsid w:val="00382158"/>
    <w:rsid w:val="003C241F"/>
    <w:rsid w:val="003C2A02"/>
    <w:rsid w:val="003C701D"/>
    <w:rsid w:val="003C722E"/>
    <w:rsid w:val="003E50A3"/>
    <w:rsid w:val="003F12D2"/>
    <w:rsid w:val="004046B4"/>
    <w:rsid w:val="004151F4"/>
    <w:rsid w:val="00422C98"/>
    <w:rsid w:val="00430DF0"/>
    <w:rsid w:val="004352B0"/>
    <w:rsid w:val="004361CD"/>
    <w:rsid w:val="00440215"/>
    <w:rsid w:val="0044241F"/>
    <w:rsid w:val="00447FE4"/>
    <w:rsid w:val="00461FE0"/>
    <w:rsid w:val="00467BEE"/>
    <w:rsid w:val="0048202C"/>
    <w:rsid w:val="0048299F"/>
    <w:rsid w:val="00494A04"/>
    <w:rsid w:val="004C0AD4"/>
    <w:rsid w:val="004D30CA"/>
    <w:rsid w:val="004D5A94"/>
    <w:rsid w:val="004E0FAA"/>
    <w:rsid w:val="004F55F8"/>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4539"/>
    <w:rsid w:val="00645BEF"/>
    <w:rsid w:val="006543C2"/>
    <w:rsid w:val="006568C2"/>
    <w:rsid w:val="00665243"/>
    <w:rsid w:val="006674AC"/>
    <w:rsid w:val="00684B5C"/>
    <w:rsid w:val="00697788"/>
    <w:rsid w:val="00697A89"/>
    <w:rsid w:val="006A3FCB"/>
    <w:rsid w:val="006B4A47"/>
    <w:rsid w:val="006C6B59"/>
    <w:rsid w:val="006C77D8"/>
    <w:rsid w:val="006D54DF"/>
    <w:rsid w:val="006D63C3"/>
    <w:rsid w:val="006E791B"/>
    <w:rsid w:val="006F3449"/>
    <w:rsid w:val="0070474B"/>
    <w:rsid w:val="00723553"/>
    <w:rsid w:val="00760DE4"/>
    <w:rsid w:val="00762D26"/>
    <w:rsid w:val="00777433"/>
    <w:rsid w:val="00780A67"/>
    <w:rsid w:val="00783E41"/>
    <w:rsid w:val="00790B4D"/>
    <w:rsid w:val="0079496C"/>
    <w:rsid w:val="007A0D0F"/>
    <w:rsid w:val="007A26F6"/>
    <w:rsid w:val="007B0255"/>
    <w:rsid w:val="007B28B4"/>
    <w:rsid w:val="007B2ACD"/>
    <w:rsid w:val="007C4373"/>
    <w:rsid w:val="007D01AA"/>
    <w:rsid w:val="007D3364"/>
    <w:rsid w:val="007D7EC4"/>
    <w:rsid w:val="00813401"/>
    <w:rsid w:val="00827A85"/>
    <w:rsid w:val="00832EB6"/>
    <w:rsid w:val="00846CD8"/>
    <w:rsid w:val="00847DF2"/>
    <w:rsid w:val="00860358"/>
    <w:rsid w:val="0086513D"/>
    <w:rsid w:val="00872D7E"/>
    <w:rsid w:val="008819F1"/>
    <w:rsid w:val="008826CC"/>
    <w:rsid w:val="008978DE"/>
    <w:rsid w:val="008A535B"/>
    <w:rsid w:val="008C0018"/>
    <w:rsid w:val="008C0A0D"/>
    <w:rsid w:val="008C3146"/>
    <w:rsid w:val="008C4286"/>
    <w:rsid w:val="009018EC"/>
    <w:rsid w:val="00932772"/>
    <w:rsid w:val="00935FB3"/>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087C"/>
    <w:rsid w:val="00A41A55"/>
    <w:rsid w:val="00A6163C"/>
    <w:rsid w:val="00A62D1F"/>
    <w:rsid w:val="00A7539B"/>
    <w:rsid w:val="00A81C7B"/>
    <w:rsid w:val="00A960EA"/>
    <w:rsid w:val="00AD0235"/>
    <w:rsid w:val="00AE62DE"/>
    <w:rsid w:val="00AF2DA1"/>
    <w:rsid w:val="00B023A6"/>
    <w:rsid w:val="00B1064A"/>
    <w:rsid w:val="00B13FB9"/>
    <w:rsid w:val="00B14EE4"/>
    <w:rsid w:val="00B3516D"/>
    <w:rsid w:val="00B4024F"/>
    <w:rsid w:val="00B408CB"/>
    <w:rsid w:val="00B40A5F"/>
    <w:rsid w:val="00B74A01"/>
    <w:rsid w:val="00B75CB3"/>
    <w:rsid w:val="00B767C8"/>
    <w:rsid w:val="00B83519"/>
    <w:rsid w:val="00B86457"/>
    <w:rsid w:val="00B95F90"/>
    <w:rsid w:val="00B97E1D"/>
    <w:rsid w:val="00BA275F"/>
    <w:rsid w:val="00BA6FFE"/>
    <w:rsid w:val="00BB4677"/>
    <w:rsid w:val="00BC2194"/>
    <w:rsid w:val="00BC5800"/>
    <w:rsid w:val="00BD270E"/>
    <w:rsid w:val="00BE6377"/>
    <w:rsid w:val="00C00B29"/>
    <w:rsid w:val="00C14A75"/>
    <w:rsid w:val="00C27A6F"/>
    <w:rsid w:val="00C42000"/>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7181"/>
    <w:rsid w:val="00D142F8"/>
    <w:rsid w:val="00D413E1"/>
    <w:rsid w:val="00D51D60"/>
    <w:rsid w:val="00D546F5"/>
    <w:rsid w:val="00D56008"/>
    <w:rsid w:val="00D57F22"/>
    <w:rsid w:val="00D81C79"/>
    <w:rsid w:val="00D87A45"/>
    <w:rsid w:val="00DA549C"/>
    <w:rsid w:val="00DA5AFF"/>
    <w:rsid w:val="00DA6C91"/>
    <w:rsid w:val="00DC4277"/>
    <w:rsid w:val="00DC52FC"/>
    <w:rsid w:val="00DD7B40"/>
    <w:rsid w:val="00DE63F6"/>
    <w:rsid w:val="00E3035A"/>
    <w:rsid w:val="00E31ABC"/>
    <w:rsid w:val="00E34E68"/>
    <w:rsid w:val="00E37212"/>
    <w:rsid w:val="00E5613C"/>
    <w:rsid w:val="00E647A9"/>
    <w:rsid w:val="00E7593D"/>
    <w:rsid w:val="00E90063"/>
    <w:rsid w:val="00E924C2"/>
    <w:rsid w:val="00EA23CA"/>
    <w:rsid w:val="00EC203F"/>
    <w:rsid w:val="00EC4BCF"/>
    <w:rsid w:val="00EC5ED9"/>
    <w:rsid w:val="00ED0E47"/>
    <w:rsid w:val="00ED4900"/>
    <w:rsid w:val="00EE5C9E"/>
    <w:rsid w:val="00EF729E"/>
    <w:rsid w:val="00F004F9"/>
    <w:rsid w:val="00F03AEC"/>
    <w:rsid w:val="00F043D8"/>
    <w:rsid w:val="00F0617D"/>
    <w:rsid w:val="00F22F34"/>
    <w:rsid w:val="00F27B84"/>
    <w:rsid w:val="00F30147"/>
    <w:rsid w:val="00F37FCF"/>
    <w:rsid w:val="00F57297"/>
    <w:rsid w:val="00F72B03"/>
    <w:rsid w:val="00F83E4A"/>
    <w:rsid w:val="00F93CCC"/>
    <w:rsid w:val="00F95472"/>
    <w:rsid w:val="00FA2642"/>
    <w:rsid w:val="00FB319D"/>
    <w:rsid w:val="00FB7570"/>
    <w:rsid w:val="00FB7A7F"/>
    <w:rsid w:val="00FC55E0"/>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661A0"/>
  <w15:docId w15:val="{7E518ADF-8F24-455B-B7CC-021843EC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 w:id="16038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7BC8-C845-4582-A8B4-72FCE6EC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8</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6762</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2</cp:revision>
  <cp:lastPrinted>2003-10-16T14:04:00Z</cp:lastPrinted>
  <dcterms:created xsi:type="dcterms:W3CDTF">2022-12-19T09:45:00Z</dcterms:created>
  <dcterms:modified xsi:type="dcterms:W3CDTF">2022-12-19T09:45:00Z</dcterms:modified>
</cp:coreProperties>
</file>